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C4AAD" w14:textId="77777777" w:rsidR="002B3A8A" w:rsidRPr="00553B26" w:rsidRDefault="00D21E1F" w:rsidP="002B3A8A">
      <w:pPr>
        <w:rPr>
          <w:rFonts w:ascii="Verdana" w:hAnsi="Verdana"/>
          <w:sz w:val="20"/>
          <w:szCs w:val="20"/>
        </w:rPr>
      </w:pPr>
      <w:r>
        <w:rPr>
          <w:rFonts w:ascii="Verdana" w:hAnsi="Verdana"/>
          <w:sz w:val="20"/>
        </w:rPr>
        <w:t xml:space="preserve">                                                                                               </w:t>
      </w:r>
      <w:r>
        <w:rPr>
          <w:noProof/>
          <w:sz w:val="28"/>
          <w:szCs w:val="28"/>
          <w:lang w:val="nl-BE" w:eastAsia="nl-BE" w:bidi="ar-SA"/>
        </w:rPr>
        <w:drawing>
          <wp:inline distT="0" distB="0" distL="0" distR="0" wp14:anchorId="35D3771D" wp14:editId="0C8D612A">
            <wp:extent cx="1452234" cy="596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3970" cy="597614"/>
                    </a:xfrm>
                    <a:prstGeom prst="rect">
                      <a:avLst/>
                    </a:prstGeom>
                    <a:noFill/>
                    <a:ln>
                      <a:noFill/>
                    </a:ln>
                  </pic:spPr>
                </pic:pic>
              </a:graphicData>
            </a:graphic>
          </wp:inline>
        </w:drawing>
      </w:r>
    </w:p>
    <w:p w14:paraId="5029A610" w14:textId="77777777" w:rsidR="002B3A8A" w:rsidRPr="00553B26" w:rsidRDefault="002B3A8A" w:rsidP="002B3A8A">
      <w:pPr>
        <w:rPr>
          <w:rFonts w:ascii="Verdana" w:eastAsiaTheme="minorHAnsi" w:hAnsi="Verdana"/>
          <w:sz w:val="28"/>
          <w:szCs w:val="28"/>
        </w:rPr>
      </w:pPr>
      <w:r>
        <w:rPr>
          <w:rFonts w:ascii="Verdana" w:eastAsiaTheme="minorHAnsi" w:hAnsi="Verdana"/>
          <w:sz w:val="28"/>
        </w:rPr>
        <w:t>COMMUNIQUÉ DE PRESSE</w:t>
      </w:r>
    </w:p>
    <w:p w14:paraId="68D49E22" w14:textId="1E814596" w:rsidR="002B3A8A" w:rsidRPr="00553B26" w:rsidRDefault="00CA1873" w:rsidP="002B3A8A">
      <w:pPr>
        <w:rPr>
          <w:rFonts w:ascii="Verdana" w:eastAsiaTheme="minorHAnsi" w:hAnsi="Verdana"/>
          <w:sz w:val="20"/>
          <w:szCs w:val="20"/>
        </w:rPr>
      </w:pPr>
      <w:r>
        <w:rPr>
          <w:rFonts w:ascii="Verdana" w:eastAsiaTheme="minorHAnsi" w:hAnsi="Verdana"/>
          <w:sz w:val="20"/>
        </w:rPr>
        <w:t>Charleroi, le 2</w:t>
      </w:r>
      <w:r w:rsidR="00A9774F">
        <w:rPr>
          <w:rFonts w:ascii="Verdana" w:eastAsiaTheme="minorHAnsi" w:hAnsi="Verdana"/>
          <w:sz w:val="20"/>
        </w:rPr>
        <w:t>5</w:t>
      </w:r>
      <w:r>
        <w:rPr>
          <w:rFonts w:ascii="Verdana" w:eastAsiaTheme="minorHAnsi" w:hAnsi="Verdana"/>
          <w:sz w:val="20"/>
        </w:rPr>
        <w:t xml:space="preserve"> novembre 201</w:t>
      </w:r>
      <w:r w:rsidR="00A9774F">
        <w:rPr>
          <w:rFonts w:ascii="Verdana" w:eastAsiaTheme="minorHAnsi" w:hAnsi="Verdana"/>
          <w:sz w:val="20"/>
        </w:rPr>
        <w:t>9</w:t>
      </w:r>
      <w:r>
        <w:rPr>
          <w:rFonts w:ascii="Verdana" w:eastAsiaTheme="minorHAnsi" w:hAnsi="Verdana"/>
          <w:sz w:val="20"/>
        </w:rPr>
        <w:t xml:space="preserve"> </w:t>
      </w:r>
    </w:p>
    <w:p w14:paraId="3FC374E3" w14:textId="77777777" w:rsidR="002B3A8A" w:rsidRPr="00553B26" w:rsidRDefault="002B3A8A" w:rsidP="002B3A8A">
      <w:pPr>
        <w:ind w:left="720"/>
        <w:rPr>
          <w:rFonts w:ascii="Verdana" w:eastAsiaTheme="minorHAnsi" w:hAnsi="Verdana"/>
          <w:b/>
          <w:bCs/>
          <w:sz w:val="20"/>
          <w:szCs w:val="20"/>
        </w:rPr>
      </w:pPr>
    </w:p>
    <w:p w14:paraId="37FFA0DC" w14:textId="035F57A9" w:rsidR="00C6056A" w:rsidRDefault="00C6056A" w:rsidP="002B3A8A">
      <w:pPr>
        <w:rPr>
          <w:rFonts w:ascii="Verdana" w:eastAsiaTheme="minorHAnsi" w:hAnsi="Verdana"/>
          <w:sz w:val="28"/>
        </w:rPr>
      </w:pPr>
      <w:r>
        <w:rPr>
          <w:rFonts w:ascii="Verdana" w:eastAsiaTheme="minorHAnsi" w:hAnsi="Verdana"/>
          <w:sz w:val="28"/>
        </w:rPr>
        <w:t xml:space="preserve">Les Hennuyers sont </w:t>
      </w:r>
      <w:r w:rsidR="002F2D2E">
        <w:rPr>
          <w:rFonts w:ascii="Verdana" w:eastAsiaTheme="minorHAnsi" w:hAnsi="Verdana"/>
          <w:sz w:val="28"/>
        </w:rPr>
        <w:t xml:space="preserve">des très </w:t>
      </w:r>
      <w:r>
        <w:rPr>
          <w:rFonts w:ascii="Verdana" w:eastAsiaTheme="minorHAnsi" w:hAnsi="Verdana"/>
          <w:sz w:val="28"/>
        </w:rPr>
        <w:t>fidèles visiteurs de la Côte belge</w:t>
      </w:r>
    </w:p>
    <w:p w14:paraId="15FF4CBD" w14:textId="7E2FB131" w:rsidR="00C8017C" w:rsidRDefault="00C8017C" w:rsidP="002B3A8A">
      <w:pPr>
        <w:rPr>
          <w:rFonts w:ascii="Verdana" w:eastAsiaTheme="minorHAnsi" w:hAnsi="Verdana"/>
          <w:sz w:val="28"/>
        </w:rPr>
      </w:pPr>
    </w:p>
    <w:p w14:paraId="1D733A38" w14:textId="6C674607" w:rsidR="00D86B11" w:rsidRDefault="00C6056A" w:rsidP="002B3A8A">
      <w:pPr>
        <w:rPr>
          <w:rFonts w:ascii="Verdana" w:eastAsiaTheme="minorHAnsi" w:hAnsi="Verdana"/>
          <w:b/>
          <w:sz w:val="20"/>
        </w:rPr>
      </w:pPr>
      <w:r>
        <w:rPr>
          <w:rFonts w:ascii="Verdana" w:eastAsiaTheme="minorHAnsi" w:hAnsi="Verdana"/>
          <w:b/>
          <w:sz w:val="20"/>
        </w:rPr>
        <w:t xml:space="preserve">De tous les Belges francophones, les Hennuyers sont les plus nombreux à se rendre à la Côte belge pour y passer une journée. </w:t>
      </w:r>
      <w:r w:rsidR="008F5E19" w:rsidRPr="00C51769">
        <w:rPr>
          <w:rFonts w:ascii="Verdana" w:eastAsiaTheme="minorHAnsi" w:hAnsi="Verdana"/>
          <w:b/>
          <w:sz w:val="20"/>
        </w:rPr>
        <w:t xml:space="preserve">Chaque année, </w:t>
      </w:r>
      <w:r>
        <w:rPr>
          <w:rFonts w:ascii="Verdana" w:eastAsiaTheme="minorHAnsi" w:hAnsi="Verdana"/>
          <w:b/>
          <w:sz w:val="20"/>
        </w:rPr>
        <w:t xml:space="preserve">la Côte belge compte </w:t>
      </w:r>
      <w:r w:rsidR="008F5E19" w:rsidRPr="00C51769">
        <w:rPr>
          <w:rFonts w:ascii="Verdana" w:eastAsiaTheme="minorHAnsi" w:hAnsi="Verdana"/>
          <w:b/>
          <w:sz w:val="20"/>
        </w:rPr>
        <w:t xml:space="preserve">quelque </w:t>
      </w:r>
      <w:bookmarkStart w:id="0" w:name="_Hlk25071150"/>
      <w:r w:rsidR="008F5E19" w:rsidRPr="00C51769">
        <w:rPr>
          <w:rFonts w:ascii="Verdana" w:eastAsiaTheme="minorHAnsi" w:hAnsi="Verdana"/>
          <w:b/>
          <w:sz w:val="20"/>
        </w:rPr>
        <w:t xml:space="preserve">1,6 million </w:t>
      </w:r>
      <w:r>
        <w:rPr>
          <w:rFonts w:ascii="Verdana" w:eastAsiaTheme="minorHAnsi" w:hAnsi="Verdana"/>
          <w:b/>
          <w:sz w:val="20"/>
        </w:rPr>
        <w:t xml:space="preserve">de visites des Hennuyers </w:t>
      </w:r>
      <w:r w:rsidR="008F5E19" w:rsidRPr="00C51769">
        <w:rPr>
          <w:rFonts w:ascii="Verdana" w:eastAsiaTheme="minorHAnsi" w:hAnsi="Verdana"/>
          <w:b/>
          <w:sz w:val="20"/>
        </w:rPr>
        <w:t xml:space="preserve">pour une excursion d'un jour. </w:t>
      </w:r>
      <w:bookmarkEnd w:id="0"/>
      <w:r w:rsidR="008F5E19" w:rsidRPr="00C51769">
        <w:rPr>
          <w:rFonts w:ascii="Verdana" w:eastAsiaTheme="minorHAnsi" w:hAnsi="Verdana"/>
          <w:b/>
          <w:sz w:val="20"/>
        </w:rPr>
        <w:t>«</w:t>
      </w:r>
      <w:r w:rsidR="009376C7">
        <w:rPr>
          <w:rFonts w:ascii="Verdana" w:eastAsiaTheme="minorHAnsi" w:hAnsi="Verdana"/>
          <w:b/>
          <w:sz w:val="20"/>
        </w:rPr>
        <w:t>L</w:t>
      </w:r>
      <w:r w:rsidR="008F5E19" w:rsidRPr="00C51769">
        <w:rPr>
          <w:rFonts w:ascii="Verdana" w:eastAsiaTheme="minorHAnsi" w:hAnsi="Verdana"/>
          <w:b/>
          <w:sz w:val="20"/>
        </w:rPr>
        <w:t xml:space="preserve">a partie francophone du pays représente le deuxième principal marché de la </w:t>
      </w:r>
      <w:r w:rsidR="009376C7">
        <w:rPr>
          <w:rFonts w:ascii="Verdana" w:eastAsiaTheme="minorHAnsi" w:hAnsi="Verdana"/>
          <w:b/>
          <w:sz w:val="20"/>
        </w:rPr>
        <w:t>C</w:t>
      </w:r>
      <w:r w:rsidR="008F5E19" w:rsidRPr="00C51769">
        <w:rPr>
          <w:rFonts w:ascii="Verdana" w:eastAsiaTheme="minorHAnsi" w:hAnsi="Verdana"/>
          <w:b/>
          <w:sz w:val="20"/>
        </w:rPr>
        <w:t>ôte. Environ 2</w:t>
      </w:r>
      <w:r w:rsidR="00F87726">
        <w:rPr>
          <w:rFonts w:ascii="Verdana" w:eastAsiaTheme="minorHAnsi" w:hAnsi="Verdana"/>
          <w:b/>
          <w:sz w:val="20"/>
        </w:rPr>
        <w:t>3</w:t>
      </w:r>
      <w:r w:rsidR="008F5E19" w:rsidRPr="00C51769">
        <w:rPr>
          <w:rFonts w:ascii="Verdana" w:eastAsiaTheme="minorHAnsi" w:hAnsi="Verdana"/>
          <w:b/>
          <w:sz w:val="20"/>
        </w:rPr>
        <w:t xml:space="preserve"> </w:t>
      </w:r>
      <w:r w:rsidR="00F42D14">
        <w:rPr>
          <w:rFonts w:ascii="Verdana" w:eastAsiaTheme="minorHAnsi" w:hAnsi="Verdana"/>
          <w:b/>
          <w:sz w:val="20"/>
        </w:rPr>
        <w:t>% de tous les touristes à la Côte belge sont originaires de la Belgique francophone »,</w:t>
      </w:r>
      <w:r w:rsidR="008F5E19" w:rsidRPr="00C51769">
        <w:rPr>
          <w:rFonts w:ascii="Verdana" w:eastAsiaTheme="minorHAnsi" w:hAnsi="Verdana"/>
          <w:b/>
          <w:sz w:val="20"/>
        </w:rPr>
        <w:t xml:space="preserve"> annonce Stefaan Gheysen, directeur général de Westtoer.</w:t>
      </w:r>
    </w:p>
    <w:p w14:paraId="50F669A9" w14:textId="1840609F" w:rsidR="00C8017C" w:rsidRDefault="00C8017C" w:rsidP="002B3A8A">
      <w:pPr>
        <w:rPr>
          <w:rFonts w:ascii="Verdana" w:eastAsiaTheme="minorHAnsi" w:hAnsi="Verdana"/>
          <w:b/>
          <w:sz w:val="20"/>
        </w:rPr>
      </w:pPr>
    </w:p>
    <w:p w14:paraId="1FE7F5C6" w14:textId="77777777" w:rsidR="00C8017C" w:rsidRPr="00C8017C" w:rsidRDefault="00C8017C" w:rsidP="00C8017C">
      <w:pPr>
        <w:pStyle w:val="Lijstalinea"/>
        <w:numPr>
          <w:ilvl w:val="0"/>
          <w:numId w:val="9"/>
        </w:numPr>
        <w:rPr>
          <w:rFonts w:ascii="Verdana" w:eastAsiaTheme="minorHAnsi" w:hAnsi="Verdana"/>
          <w:bCs/>
          <w:sz w:val="28"/>
        </w:rPr>
      </w:pPr>
      <w:r w:rsidRPr="00C8017C">
        <w:rPr>
          <w:rFonts w:ascii="Verdana" w:eastAsiaTheme="minorHAnsi" w:hAnsi="Verdana"/>
          <w:bCs/>
          <w:sz w:val="20"/>
        </w:rPr>
        <w:t>1,6 million de visites des Hennuyers pour une excursion d'un jour</w:t>
      </w:r>
    </w:p>
    <w:p w14:paraId="20CC6A86" w14:textId="77777777" w:rsidR="00C8017C" w:rsidRPr="00C8017C" w:rsidRDefault="00C8017C" w:rsidP="00C8017C">
      <w:pPr>
        <w:pStyle w:val="Lijstalinea"/>
        <w:numPr>
          <w:ilvl w:val="0"/>
          <w:numId w:val="9"/>
        </w:numPr>
        <w:rPr>
          <w:rFonts w:ascii="Verdana" w:eastAsiaTheme="minorHAnsi" w:hAnsi="Verdana"/>
          <w:bCs/>
          <w:sz w:val="20"/>
        </w:rPr>
      </w:pPr>
      <w:r w:rsidRPr="00C8017C">
        <w:rPr>
          <w:rFonts w:ascii="Verdana" w:hAnsi="Verdana"/>
          <w:bCs/>
          <w:sz w:val="20"/>
        </w:rPr>
        <w:t xml:space="preserve">135 000 Hennuyers ont passé au moins une nuit dans un logement commercial </w:t>
      </w:r>
    </w:p>
    <w:p w14:paraId="5D1F55FE" w14:textId="2E801DB8" w:rsidR="00C8017C" w:rsidRPr="00C8017C" w:rsidRDefault="00611C4F" w:rsidP="00C8017C">
      <w:pPr>
        <w:pStyle w:val="Lijstalinea"/>
        <w:numPr>
          <w:ilvl w:val="0"/>
          <w:numId w:val="9"/>
        </w:numPr>
        <w:rPr>
          <w:rFonts w:ascii="Verdana" w:eastAsiaTheme="minorHAnsi" w:hAnsi="Verdana"/>
          <w:bCs/>
          <w:sz w:val="20"/>
        </w:rPr>
      </w:pPr>
      <w:r>
        <w:rPr>
          <w:rFonts w:ascii="Verdana" w:hAnsi="Verdana"/>
          <w:bCs/>
          <w:sz w:val="20"/>
        </w:rPr>
        <w:t xml:space="preserve">5800 </w:t>
      </w:r>
      <w:r w:rsidR="00C8017C" w:rsidRPr="00C8017C">
        <w:rPr>
          <w:rFonts w:ascii="Verdana" w:hAnsi="Verdana"/>
          <w:bCs/>
          <w:sz w:val="20"/>
        </w:rPr>
        <w:t xml:space="preserve"> familles du Hainaut sont propriétaires d'une résidence secondaire</w:t>
      </w:r>
    </w:p>
    <w:p w14:paraId="1632DDC6" w14:textId="77777777" w:rsidR="00C8017C" w:rsidRPr="00C8017C" w:rsidRDefault="00C8017C" w:rsidP="00C8017C">
      <w:pPr>
        <w:pStyle w:val="Lijstalinea"/>
        <w:numPr>
          <w:ilvl w:val="0"/>
          <w:numId w:val="9"/>
        </w:numPr>
        <w:rPr>
          <w:rFonts w:ascii="Verdana" w:eastAsiaTheme="minorHAnsi" w:hAnsi="Verdana"/>
          <w:bCs/>
          <w:sz w:val="20"/>
        </w:rPr>
      </w:pPr>
      <w:r w:rsidRPr="00C8017C">
        <w:rPr>
          <w:rFonts w:ascii="Verdana" w:hAnsi="Verdana"/>
          <w:bCs/>
          <w:sz w:val="20"/>
        </w:rPr>
        <w:t xml:space="preserve">Les favorites des Hennuyers : La Panne, </w:t>
      </w:r>
      <w:proofErr w:type="spellStart"/>
      <w:r w:rsidRPr="00C8017C">
        <w:rPr>
          <w:rFonts w:ascii="Verdana" w:hAnsi="Verdana"/>
          <w:bCs/>
          <w:sz w:val="20"/>
        </w:rPr>
        <w:t>Coxyde</w:t>
      </w:r>
      <w:proofErr w:type="spellEnd"/>
      <w:r w:rsidRPr="00C8017C">
        <w:rPr>
          <w:rFonts w:ascii="Verdana" w:hAnsi="Verdana"/>
          <w:bCs/>
          <w:sz w:val="20"/>
        </w:rPr>
        <w:t>, Ostende, Middelkerke</w:t>
      </w:r>
    </w:p>
    <w:p w14:paraId="3872A901" w14:textId="77777777" w:rsidR="00C8017C" w:rsidRPr="00C8017C" w:rsidRDefault="00C8017C" w:rsidP="00C8017C">
      <w:pPr>
        <w:rPr>
          <w:rFonts w:ascii="Verdana" w:eastAsiaTheme="minorHAnsi" w:hAnsi="Verdana"/>
          <w:bCs/>
          <w:sz w:val="20"/>
        </w:rPr>
      </w:pPr>
    </w:p>
    <w:p w14:paraId="545EA44B" w14:textId="32E7F02E" w:rsidR="009376C7" w:rsidRDefault="004C5EAB" w:rsidP="004C5EAB">
      <w:pPr>
        <w:rPr>
          <w:rFonts w:ascii="Verdana" w:hAnsi="Verdana"/>
          <w:sz w:val="20"/>
        </w:rPr>
      </w:pPr>
      <w:r>
        <w:rPr>
          <w:rFonts w:ascii="Verdana" w:hAnsi="Verdana"/>
          <w:sz w:val="20"/>
        </w:rPr>
        <w:t xml:space="preserve">Le Hainaut est relativement proche du Littoral belge. Pas étonnant dès lors que </w:t>
      </w:r>
      <w:r w:rsidR="00F42D14">
        <w:rPr>
          <w:rFonts w:ascii="Verdana" w:hAnsi="Verdana"/>
          <w:sz w:val="20"/>
        </w:rPr>
        <w:t>quatre</w:t>
      </w:r>
      <w:r>
        <w:rPr>
          <w:rFonts w:ascii="Verdana" w:hAnsi="Verdana"/>
          <w:sz w:val="20"/>
        </w:rPr>
        <w:t xml:space="preserve"> Belges francophones sur </w:t>
      </w:r>
      <w:r w:rsidR="00F42D14">
        <w:rPr>
          <w:rFonts w:ascii="Verdana" w:hAnsi="Verdana"/>
          <w:sz w:val="20"/>
        </w:rPr>
        <w:t xml:space="preserve">dix </w:t>
      </w:r>
      <w:r>
        <w:rPr>
          <w:rFonts w:ascii="Verdana" w:hAnsi="Verdana"/>
          <w:sz w:val="20"/>
        </w:rPr>
        <w:t xml:space="preserve">qui ont opté pour une journée à la </w:t>
      </w:r>
      <w:r w:rsidR="009376C7">
        <w:rPr>
          <w:rFonts w:ascii="Verdana" w:hAnsi="Verdana"/>
          <w:sz w:val="20"/>
        </w:rPr>
        <w:t>C</w:t>
      </w:r>
      <w:r>
        <w:rPr>
          <w:rFonts w:ascii="Verdana" w:hAnsi="Verdana"/>
          <w:sz w:val="20"/>
        </w:rPr>
        <w:t xml:space="preserve">ôte soient originaires de cette province. La plupart prennent la direction de </w:t>
      </w:r>
      <w:r w:rsidR="00C8017C">
        <w:rPr>
          <w:rFonts w:ascii="Verdana" w:hAnsi="Verdana"/>
          <w:sz w:val="20"/>
        </w:rPr>
        <w:t xml:space="preserve">La Panne, </w:t>
      </w:r>
      <w:proofErr w:type="spellStart"/>
      <w:r w:rsidR="00C8017C">
        <w:rPr>
          <w:rFonts w:ascii="Verdana" w:hAnsi="Verdana"/>
          <w:sz w:val="20"/>
        </w:rPr>
        <w:t>Coxyde</w:t>
      </w:r>
      <w:proofErr w:type="spellEnd"/>
      <w:r w:rsidR="00C8017C">
        <w:rPr>
          <w:rFonts w:ascii="Verdana" w:hAnsi="Verdana"/>
          <w:sz w:val="20"/>
        </w:rPr>
        <w:t xml:space="preserve">, Ostende. </w:t>
      </w:r>
      <w:r w:rsidR="008D49D7">
        <w:rPr>
          <w:rFonts w:ascii="Verdana" w:hAnsi="Verdana"/>
          <w:sz w:val="20"/>
        </w:rPr>
        <w:t xml:space="preserve">Plus que la moitié des compagnies sont des familles ou groupes avec enfants. </w:t>
      </w:r>
    </w:p>
    <w:p w14:paraId="66877096" w14:textId="74F71304" w:rsidR="00A44AB1" w:rsidRDefault="00A44AB1" w:rsidP="004C5EAB">
      <w:pPr>
        <w:rPr>
          <w:rFonts w:ascii="Verdana" w:hAnsi="Verdana"/>
          <w:sz w:val="20"/>
        </w:rPr>
      </w:pPr>
    </w:p>
    <w:p w14:paraId="01B62832" w14:textId="4D2C41D9" w:rsidR="00A44AB1" w:rsidRPr="00A44AB1" w:rsidRDefault="00A44AB1" w:rsidP="00A44AB1">
      <w:pPr>
        <w:rPr>
          <w:rFonts w:ascii="Verdana" w:hAnsi="Verdana"/>
          <w:b/>
          <w:sz w:val="20"/>
          <w:szCs w:val="20"/>
        </w:rPr>
      </w:pPr>
      <w:r w:rsidRPr="00A44AB1">
        <w:rPr>
          <w:rFonts w:ascii="Verdana" w:hAnsi="Verdana"/>
          <w:b/>
          <w:sz w:val="20"/>
          <w:szCs w:val="20"/>
        </w:rPr>
        <w:t>Une expérience unique de la mer et de la plage</w:t>
      </w:r>
    </w:p>
    <w:p w14:paraId="14E584FC" w14:textId="534A6213" w:rsidR="00A44AB1" w:rsidRDefault="00A44AB1" w:rsidP="00A44AB1">
      <w:pPr>
        <w:rPr>
          <w:rFonts w:ascii="Verdana" w:hAnsi="Verdana"/>
          <w:sz w:val="20"/>
        </w:rPr>
      </w:pPr>
      <w:r w:rsidRPr="00A44AB1">
        <w:rPr>
          <w:rFonts w:ascii="Verdana" w:hAnsi="Verdana"/>
          <w:sz w:val="20"/>
        </w:rPr>
        <w:t>Les touristes</w:t>
      </w:r>
      <w:r w:rsidR="002755D6">
        <w:rPr>
          <w:rFonts w:ascii="Verdana" w:hAnsi="Verdana"/>
          <w:sz w:val="20"/>
        </w:rPr>
        <w:t xml:space="preserve"> hennuyers</w:t>
      </w:r>
      <w:r w:rsidRPr="00A44AB1">
        <w:rPr>
          <w:rFonts w:ascii="Verdana" w:hAnsi="Verdana"/>
          <w:sz w:val="20"/>
        </w:rPr>
        <w:t xml:space="preserve"> d’un jour optent résolument pour les atouts authentiques de la Côte belge. L’expérience unique de la mer et de la plage reste la principale motivation d’une journée d’excursion. Les autres sont les nombreuses possibilités de promenade</w:t>
      </w:r>
      <w:r>
        <w:rPr>
          <w:rFonts w:ascii="Verdana" w:hAnsi="Verdana"/>
          <w:sz w:val="20"/>
        </w:rPr>
        <w:t xml:space="preserve">, </w:t>
      </w:r>
      <w:r w:rsidRPr="00A44AB1">
        <w:rPr>
          <w:rFonts w:ascii="Verdana" w:hAnsi="Verdana"/>
          <w:sz w:val="20"/>
        </w:rPr>
        <w:t>la météo plus clémente à la mer</w:t>
      </w:r>
      <w:r>
        <w:rPr>
          <w:rFonts w:ascii="Verdana" w:hAnsi="Verdana"/>
          <w:sz w:val="20"/>
        </w:rPr>
        <w:t xml:space="preserve">, les possibilités de shopping, l’ambiance typiquement estivale et les cafés et restaurants à la </w:t>
      </w:r>
      <w:r w:rsidR="009376C7">
        <w:rPr>
          <w:rFonts w:ascii="Verdana" w:hAnsi="Verdana"/>
          <w:sz w:val="20"/>
        </w:rPr>
        <w:t>C</w:t>
      </w:r>
      <w:r w:rsidR="002755D6">
        <w:rPr>
          <w:rFonts w:ascii="Verdana" w:hAnsi="Verdana"/>
          <w:sz w:val="20"/>
        </w:rPr>
        <w:t>ôte.</w:t>
      </w:r>
    </w:p>
    <w:p w14:paraId="532B1A87" w14:textId="77777777" w:rsidR="00A44AB1" w:rsidRDefault="00A44AB1" w:rsidP="00A44AB1">
      <w:pPr>
        <w:rPr>
          <w:rFonts w:ascii="Verdana" w:hAnsi="Verdana"/>
          <w:sz w:val="20"/>
        </w:rPr>
      </w:pPr>
    </w:p>
    <w:p w14:paraId="481695A2" w14:textId="347A3EF0" w:rsidR="00A44AB1" w:rsidRPr="00A44AB1" w:rsidRDefault="00A44AB1" w:rsidP="00A44AB1">
      <w:pPr>
        <w:rPr>
          <w:rFonts w:ascii="Verdana" w:hAnsi="Verdana"/>
          <w:sz w:val="20"/>
        </w:rPr>
      </w:pPr>
      <w:r w:rsidRPr="00A44AB1">
        <w:rPr>
          <w:rFonts w:ascii="Verdana" w:hAnsi="Verdana"/>
          <w:sz w:val="20"/>
        </w:rPr>
        <w:t>En moyenne, l</w:t>
      </w:r>
      <w:r>
        <w:rPr>
          <w:rFonts w:ascii="Verdana" w:hAnsi="Verdana"/>
          <w:sz w:val="20"/>
        </w:rPr>
        <w:t>es Hennuyers</w:t>
      </w:r>
      <w:r w:rsidRPr="00A44AB1">
        <w:rPr>
          <w:rFonts w:ascii="Verdana" w:hAnsi="Verdana"/>
          <w:sz w:val="20"/>
        </w:rPr>
        <w:t xml:space="preserve"> met</w:t>
      </w:r>
      <w:r>
        <w:rPr>
          <w:rFonts w:ascii="Verdana" w:hAnsi="Verdana"/>
          <w:sz w:val="20"/>
        </w:rPr>
        <w:t>tent</w:t>
      </w:r>
      <w:r w:rsidRPr="00A44AB1">
        <w:rPr>
          <w:rFonts w:ascii="Verdana" w:hAnsi="Verdana"/>
          <w:sz w:val="20"/>
        </w:rPr>
        <w:t xml:space="preserve"> </w:t>
      </w:r>
      <w:r>
        <w:rPr>
          <w:rFonts w:ascii="Verdana" w:hAnsi="Verdana"/>
          <w:sz w:val="20"/>
        </w:rPr>
        <w:t>2</w:t>
      </w:r>
      <w:r w:rsidRPr="00A44AB1">
        <w:rPr>
          <w:rFonts w:ascii="Verdana" w:hAnsi="Verdana"/>
          <w:sz w:val="20"/>
        </w:rPr>
        <w:t>h à se rendre à la Côte belge et y passe</w:t>
      </w:r>
      <w:r w:rsidR="002755D6">
        <w:rPr>
          <w:rFonts w:ascii="Verdana" w:hAnsi="Verdana"/>
          <w:sz w:val="20"/>
        </w:rPr>
        <w:t>nt</w:t>
      </w:r>
      <w:r w:rsidRPr="00A44AB1">
        <w:rPr>
          <w:rFonts w:ascii="Verdana" w:hAnsi="Verdana"/>
          <w:sz w:val="20"/>
        </w:rPr>
        <w:t xml:space="preserve"> </w:t>
      </w:r>
      <w:r>
        <w:rPr>
          <w:rFonts w:ascii="Verdana" w:hAnsi="Verdana"/>
          <w:sz w:val="20"/>
        </w:rPr>
        <w:t>presque 7</w:t>
      </w:r>
      <w:r w:rsidRPr="00A44AB1">
        <w:rPr>
          <w:rFonts w:ascii="Verdana" w:hAnsi="Verdana"/>
          <w:sz w:val="20"/>
        </w:rPr>
        <w:t xml:space="preserve">h30. </w:t>
      </w:r>
      <w:r w:rsidR="008D49D7">
        <w:rPr>
          <w:rFonts w:ascii="Verdana" w:hAnsi="Verdana"/>
          <w:sz w:val="20"/>
        </w:rPr>
        <w:t>Pendant leur journée à la côte, l</w:t>
      </w:r>
      <w:r w:rsidRPr="00A44AB1">
        <w:rPr>
          <w:rFonts w:ascii="Verdana" w:hAnsi="Verdana"/>
          <w:sz w:val="20"/>
        </w:rPr>
        <w:t xml:space="preserve">es activités classiques à la mer restent les plus prisées </w:t>
      </w:r>
      <w:r w:rsidR="008D49D7">
        <w:rPr>
          <w:rFonts w:ascii="Verdana" w:hAnsi="Verdana"/>
          <w:sz w:val="20"/>
        </w:rPr>
        <w:t xml:space="preserve">chez les Hennuyers </w:t>
      </w:r>
      <w:r w:rsidRPr="00A44AB1">
        <w:rPr>
          <w:rFonts w:ascii="Verdana" w:hAnsi="Verdana"/>
          <w:sz w:val="20"/>
        </w:rPr>
        <w:t xml:space="preserve">: flâner sur la digue, </w:t>
      </w:r>
      <w:r w:rsidR="002755D6">
        <w:rPr>
          <w:rFonts w:ascii="Verdana" w:hAnsi="Verdana"/>
          <w:sz w:val="20"/>
        </w:rPr>
        <w:t>aller au restaurant, faire du shopping, de longues promenades</w:t>
      </w:r>
      <w:r w:rsidR="008D49D7">
        <w:rPr>
          <w:rFonts w:ascii="Verdana" w:hAnsi="Verdana"/>
          <w:sz w:val="20"/>
        </w:rPr>
        <w:t xml:space="preserve"> et faire</w:t>
      </w:r>
      <w:r w:rsidR="002755D6">
        <w:rPr>
          <w:rFonts w:ascii="Verdana" w:hAnsi="Verdana"/>
          <w:sz w:val="20"/>
        </w:rPr>
        <w:t xml:space="preserve"> une petite terrasse </w:t>
      </w:r>
      <w:r w:rsidR="008D49D7">
        <w:rPr>
          <w:rFonts w:ascii="Verdana" w:hAnsi="Verdana"/>
          <w:sz w:val="20"/>
        </w:rPr>
        <w:t>ou</w:t>
      </w:r>
      <w:r w:rsidRPr="00A44AB1">
        <w:rPr>
          <w:rFonts w:ascii="Verdana" w:hAnsi="Verdana"/>
          <w:sz w:val="20"/>
        </w:rPr>
        <w:t xml:space="preserve"> tearoom</w:t>
      </w:r>
      <w:r w:rsidR="008D49D7">
        <w:rPr>
          <w:rFonts w:ascii="Verdana" w:hAnsi="Verdana"/>
          <w:sz w:val="20"/>
        </w:rPr>
        <w:t>.</w:t>
      </w:r>
      <w:r w:rsidRPr="00A44AB1">
        <w:rPr>
          <w:rFonts w:ascii="Verdana" w:hAnsi="Verdana"/>
          <w:sz w:val="20"/>
        </w:rPr>
        <w:t xml:space="preserve"> </w:t>
      </w:r>
    </w:p>
    <w:p w14:paraId="1F0EF031" w14:textId="2C551FE7" w:rsidR="004C5EAB" w:rsidRPr="008D49D7" w:rsidRDefault="004C5EAB" w:rsidP="004C5EAB">
      <w:pPr>
        <w:rPr>
          <w:rFonts w:ascii="Verdana" w:hAnsi="Verdana"/>
          <w:sz w:val="20"/>
        </w:rPr>
      </w:pPr>
    </w:p>
    <w:p w14:paraId="1B213DFA" w14:textId="51194E9F" w:rsidR="004C5EAB" w:rsidRPr="003D54B4" w:rsidRDefault="004C5EAB" w:rsidP="004C5EAB">
      <w:pPr>
        <w:rPr>
          <w:rFonts w:ascii="Verdana" w:hAnsi="Verdana"/>
          <w:b/>
          <w:sz w:val="20"/>
          <w:szCs w:val="20"/>
        </w:rPr>
      </w:pPr>
      <w:r>
        <w:rPr>
          <w:rFonts w:ascii="Verdana" w:hAnsi="Verdana"/>
          <w:b/>
          <w:sz w:val="20"/>
        </w:rPr>
        <w:t>Des vacanciers du Hainaut</w:t>
      </w:r>
    </w:p>
    <w:p w14:paraId="3A0E3D3D" w14:textId="0400E50D" w:rsidR="00D56169" w:rsidRPr="006655B4" w:rsidRDefault="004C5EAB" w:rsidP="00D56169">
      <w:pPr>
        <w:rPr>
          <w:rFonts w:ascii="Verdana" w:hAnsi="Verdana"/>
          <w:sz w:val="20"/>
          <w:szCs w:val="20"/>
        </w:rPr>
      </w:pPr>
      <w:r>
        <w:rPr>
          <w:rFonts w:ascii="Verdana" w:hAnsi="Verdana"/>
          <w:sz w:val="20"/>
        </w:rPr>
        <w:t xml:space="preserve">En </w:t>
      </w:r>
      <w:r w:rsidR="00A44AB1">
        <w:rPr>
          <w:rFonts w:ascii="Verdana" w:hAnsi="Verdana"/>
          <w:sz w:val="20"/>
        </w:rPr>
        <w:t>2018</w:t>
      </w:r>
      <w:r>
        <w:rPr>
          <w:rFonts w:ascii="Verdana" w:hAnsi="Verdana"/>
          <w:sz w:val="20"/>
        </w:rPr>
        <w:t xml:space="preserve">, environ 135 000 Hennuyers ont passé au moins une nuit dans l'un des logements commerciaux du Littoral, majoritairement dans des hôtels, appartements de location et centres et parcs de vacances. </w:t>
      </w:r>
      <w:bookmarkStart w:id="1" w:name="_Hlk25071214"/>
      <w:r>
        <w:rPr>
          <w:rFonts w:ascii="Verdana" w:hAnsi="Verdana"/>
          <w:sz w:val="20"/>
        </w:rPr>
        <w:t xml:space="preserve">Environ </w:t>
      </w:r>
      <w:r w:rsidR="00611C4F">
        <w:rPr>
          <w:rFonts w:ascii="Verdana" w:hAnsi="Verdana"/>
          <w:sz w:val="20"/>
        </w:rPr>
        <w:t xml:space="preserve"> 5800</w:t>
      </w:r>
      <w:r>
        <w:rPr>
          <w:rFonts w:ascii="Verdana" w:hAnsi="Verdana"/>
          <w:sz w:val="20"/>
        </w:rPr>
        <w:t xml:space="preserve"> familles du Hainaut sont propriétaires d'une résidence secondaire ou d'un logement de vacances à la côte, </w:t>
      </w:r>
      <w:bookmarkEnd w:id="1"/>
      <w:r>
        <w:rPr>
          <w:rFonts w:ascii="Verdana" w:hAnsi="Verdana"/>
          <w:sz w:val="20"/>
        </w:rPr>
        <w:t xml:space="preserve">où elles aiment se rendre plusieurs fois au cours de l'année. La côte occidentale est une destination populaire auprès des propriétaires de résidence secondaire. </w:t>
      </w:r>
      <w:proofErr w:type="spellStart"/>
      <w:r w:rsidR="00C8017C">
        <w:rPr>
          <w:rFonts w:ascii="Verdana" w:hAnsi="Verdana"/>
          <w:sz w:val="20"/>
        </w:rPr>
        <w:t>Coxyde</w:t>
      </w:r>
      <w:proofErr w:type="spellEnd"/>
      <w:r w:rsidR="00C8017C">
        <w:rPr>
          <w:rFonts w:ascii="Verdana" w:hAnsi="Verdana"/>
          <w:sz w:val="20"/>
        </w:rPr>
        <w:t xml:space="preserve">, La Panne, Middelkerke, </w:t>
      </w:r>
      <w:r>
        <w:rPr>
          <w:rFonts w:ascii="Verdana" w:hAnsi="Verdana"/>
          <w:sz w:val="20"/>
        </w:rPr>
        <w:t>comptent le plus de résidences secondaires d'Hennuyers.</w:t>
      </w:r>
    </w:p>
    <w:p w14:paraId="570F355D" w14:textId="0974D106" w:rsidR="00827DDD" w:rsidRDefault="00827DDD" w:rsidP="004C5EAB">
      <w:pPr>
        <w:pStyle w:val="Kop1"/>
        <w:rPr>
          <w:rFonts w:ascii="Verdana" w:hAnsi="Verdana"/>
          <w:b/>
          <w:color w:val="auto"/>
          <w:sz w:val="20"/>
        </w:rPr>
      </w:pPr>
    </w:p>
    <w:p w14:paraId="61838681" w14:textId="0DCBECF7" w:rsidR="00526F4E" w:rsidRDefault="00526F4E" w:rsidP="00526F4E"/>
    <w:p w14:paraId="634E7AFF" w14:textId="77777777" w:rsidR="00526F4E" w:rsidRPr="00526F4E" w:rsidRDefault="00526F4E" w:rsidP="00526F4E"/>
    <w:p w14:paraId="1A3D3A3A" w14:textId="77777777" w:rsidR="00526F4E" w:rsidRDefault="00526F4E" w:rsidP="004C5EAB">
      <w:pPr>
        <w:pStyle w:val="Kop1"/>
        <w:rPr>
          <w:rFonts w:ascii="Verdana" w:hAnsi="Verdana"/>
          <w:b/>
          <w:color w:val="auto"/>
          <w:sz w:val="20"/>
        </w:rPr>
      </w:pPr>
    </w:p>
    <w:p w14:paraId="010C679D" w14:textId="6A2B4D31" w:rsidR="004C5EAB" w:rsidRPr="004C5EAB" w:rsidRDefault="004C5EAB" w:rsidP="004C5EAB">
      <w:pPr>
        <w:pStyle w:val="Kop1"/>
        <w:rPr>
          <w:rFonts w:ascii="Verdana" w:hAnsi="Verdana"/>
          <w:b/>
          <w:color w:val="auto"/>
          <w:sz w:val="20"/>
          <w:szCs w:val="20"/>
        </w:rPr>
      </w:pPr>
      <w:r>
        <w:rPr>
          <w:rFonts w:ascii="Verdana" w:hAnsi="Verdana"/>
          <w:b/>
          <w:color w:val="auto"/>
          <w:sz w:val="20"/>
        </w:rPr>
        <w:t xml:space="preserve">La Belgique francophone: un marché essentiel pour </w:t>
      </w:r>
      <w:r w:rsidR="00634712">
        <w:rPr>
          <w:rFonts w:ascii="Verdana" w:hAnsi="Verdana"/>
          <w:b/>
          <w:color w:val="auto"/>
          <w:sz w:val="20"/>
        </w:rPr>
        <w:t xml:space="preserve">la </w:t>
      </w:r>
      <w:r w:rsidR="00A01FE4">
        <w:rPr>
          <w:rFonts w:ascii="Verdana" w:hAnsi="Verdana"/>
          <w:b/>
          <w:color w:val="auto"/>
          <w:sz w:val="20"/>
        </w:rPr>
        <w:t>C</w:t>
      </w:r>
      <w:r w:rsidR="00634712">
        <w:rPr>
          <w:rFonts w:ascii="Verdana" w:hAnsi="Verdana"/>
          <w:b/>
          <w:color w:val="auto"/>
          <w:sz w:val="20"/>
        </w:rPr>
        <w:t>ôte belge</w:t>
      </w:r>
    </w:p>
    <w:p w14:paraId="565A993E" w14:textId="48C85F44" w:rsidR="00827DDD" w:rsidRDefault="004C5EAB" w:rsidP="004C5EAB">
      <w:pPr>
        <w:rPr>
          <w:rFonts w:ascii="Verdana" w:hAnsi="Verdana"/>
          <w:sz w:val="20"/>
        </w:rPr>
      </w:pPr>
      <w:r>
        <w:rPr>
          <w:rFonts w:ascii="Verdana" w:hAnsi="Verdana"/>
          <w:sz w:val="20"/>
        </w:rPr>
        <w:t xml:space="preserve">La Belgique francophone est un marché essentiel pour </w:t>
      </w:r>
      <w:r w:rsidR="00D56169">
        <w:rPr>
          <w:rFonts w:ascii="Verdana" w:hAnsi="Verdana"/>
          <w:sz w:val="20"/>
        </w:rPr>
        <w:t xml:space="preserve">le tourisme à la Côte belge. </w:t>
      </w:r>
    </w:p>
    <w:p w14:paraId="49FB878C" w14:textId="518BE983" w:rsidR="00611C4F" w:rsidRDefault="00611C4F" w:rsidP="004C5EAB">
      <w:pPr>
        <w:rPr>
          <w:rFonts w:ascii="Verdana" w:hAnsi="Verdana"/>
          <w:sz w:val="20"/>
        </w:rPr>
      </w:pPr>
    </w:p>
    <w:p w14:paraId="5083579C" w14:textId="77777777" w:rsidR="00611C4F" w:rsidRDefault="00611C4F" w:rsidP="00611C4F">
      <w:pPr>
        <w:pStyle w:val="Lijstalinea"/>
        <w:numPr>
          <w:ilvl w:val="0"/>
          <w:numId w:val="11"/>
        </w:numPr>
        <w:rPr>
          <w:rFonts w:ascii="Verdana" w:hAnsi="Verdana"/>
          <w:sz w:val="20"/>
          <w:szCs w:val="20"/>
        </w:rPr>
      </w:pPr>
      <w:r>
        <w:rPr>
          <w:rFonts w:ascii="Verdana" w:hAnsi="Verdana"/>
          <w:sz w:val="20"/>
          <w:szCs w:val="20"/>
        </w:rPr>
        <w:t xml:space="preserve">En 2018, 5,3 millions d’ arrivées des Belges francophones à la mer pour une ou plusieurs journées. </w:t>
      </w:r>
    </w:p>
    <w:p w14:paraId="59C4ED1D" w14:textId="77777777" w:rsidR="00611C4F" w:rsidRDefault="00611C4F" w:rsidP="00611C4F">
      <w:pPr>
        <w:pStyle w:val="Lijstalinea"/>
        <w:numPr>
          <w:ilvl w:val="0"/>
          <w:numId w:val="11"/>
        </w:numPr>
        <w:rPr>
          <w:rFonts w:ascii="Verdana" w:hAnsi="Verdana"/>
          <w:sz w:val="20"/>
          <w:szCs w:val="20"/>
        </w:rPr>
      </w:pPr>
      <w:r>
        <w:rPr>
          <w:rFonts w:ascii="Verdana" w:hAnsi="Verdana"/>
          <w:sz w:val="20"/>
          <w:szCs w:val="20"/>
        </w:rPr>
        <w:t xml:space="preserve">23% de tous les touristes à la Côte belge sont originaires du sud du pays. </w:t>
      </w:r>
    </w:p>
    <w:p w14:paraId="72C94B85" w14:textId="77777777" w:rsidR="00611C4F" w:rsidRDefault="00611C4F" w:rsidP="00611C4F">
      <w:pPr>
        <w:pStyle w:val="Lijstalinea"/>
        <w:numPr>
          <w:ilvl w:val="0"/>
          <w:numId w:val="11"/>
        </w:numPr>
        <w:rPr>
          <w:rFonts w:ascii="Verdana" w:hAnsi="Verdana"/>
          <w:sz w:val="20"/>
          <w:szCs w:val="20"/>
        </w:rPr>
      </w:pPr>
      <w:r>
        <w:rPr>
          <w:rFonts w:ascii="Verdana" w:hAnsi="Verdana"/>
          <w:sz w:val="20"/>
          <w:szCs w:val="20"/>
        </w:rPr>
        <w:t xml:space="preserve">4,2 millions de visites des Belges francophones pour une journée à la mer. </w:t>
      </w:r>
    </w:p>
    <w:p w14:paraId="2F63334A" w14:textId="77777777" w:rsidR="00611C4F" w:rsidRDefault="00611C4F" w:rsidP="00611C4F">
      <w:pPr>
        <w:pStyle w:val="Lijstalinea"/>
        <w:numPr>
          <w:ilvl w:val="0"/>
          <w:numId w:val="11"/>
        </w:numPr>
        <w:rPr>
          <w:rFonts w:ascii="Verdana" w:hAnsi="Verdana"/>
          <w:sz w:val="20"/>
          <w:szCs w:val="20"/>
          <w:lang w:eastAsia="en-US"/>
        </w:rPr>
      </w:pPr>
      <w:r>
        <w:rPr>
          <w:rFonts w:ascii="Verdana" w:hAnsi="Verdana"/>
          <w:sz w:val="20"/>
          <w:szCs w:val="20"/>
        </w:rPr>
        <w:t>2,8 millions de nuitées dans les logements commerciaux de la côte.</w:t>
      </w:r>
    </w:p>
    <w:p w14:paraId="0BB36F09" w14:textId="77777777" w:rsidR="00611C4F" w:rsidRDefault="00611C4F" w:rsidP="00611C4F">
      <w:pPr>
        <w:pStyle w:val="Lijstalinea"/>
        <w:numPr>
          <w:ilvl w:val="0"/>
          <w:numId w:val="11"/>
        </w:numPr>
        <w:rPr>
          <w:rFonts w:ascii="Verdana" w:hAnsi="Verdana"/>
          <w:sz w:val="20"/>
          <w:szCs w:val="20"/>
        </w:rPr>
      </w:pPr>
      <w:r>
        <w:rPr>
          <w:rFonts w:ascii="Verdana" w:hAnsi="Verdana"/>
          <w:sz w:val="20"/>
          <w:szCs w:val="20"/>
        </w:rPr>
        <w:t>Les Belges francophones sont propriétaires d'environ 20 000 résidences de vacances à la mer.</w:t>
      </w:r>
    </w:p>
    <w:p w14:paraId="7DB754E1" w14:textId="77777777" w:rsidR="00611C4F" w:rsidRDefault="00611C4F" w:rsidP="00611C4F">
      <w:pPr>
        <w:pStyle w:val="Lijstalinea"/>
        <w:numPr>
          <w:ilvl w:val="0"/>
          <w:numId w:val="11"/>
        </w:numPr>
        <w:rPr>
          <w:rFonts w:ascii="Verdana" w:hAnsi="Verdana"/>
          <w:sz w:val="20"/>
          <w:szCs w:val="20"/>
        </w:rPr>
      </w:pPr>
      <w:r>
        <w:rPr>
          <w:rFonts w:ascii="Verdana" w:hAnsi="Verdana"/>
          <w:sz w:val="20"/>
          <w:szCs w:val="20"/>
        </w:rPr>
        <w:t>Les dépenses : 600 millions d'euros, soit 20% des 3 milliards que rapporte le tourisme à la Côte belge.</w:t>
      </w:r>
    </w:p>
    <w:p w14:paraId="7F8A36C1" w14:textId="74638717" w:rsidR="00611C4F" w:rsidRDefault="00611C4F" w:rsidP="004C5EAB">
      <w:pPr>
        <w:rPr>
          <w:rFonts w:ascii="Verdana" w:hAnsi="Verdana"/>
          <w:sz w:val="20"/>
        </w:rPr>
      </w:pPr>
    </w:p>
    <w:p w14:paraId="0A61124C" w14:textId="77777777" w:rsidR="004C5EAB" w:rsidRPr="003D54B4" w:rsidRDefault="004C5EAB" w:rsidP="004C5EAB">
      <w:pPr>
        <w:rPr>
          <w:rFonts w:ascii="Verdana" w:hAnsi="Verdana"/>
          <w:sz w:val="20"/>
          <w:szCs w:val="20"/>
        </w:rPr>
      </w:pPr>
      <w:bookmarkStart w:id="2" w:name="_GoBack"/>
      <w:bookmarkEnd w:id="2"/>
      <w:r>
        <w:rPr>
          <w:rFonts w:ascii="Verdana" w:hAnsi="Verdana"/>
          <w:sz w:val="20"/>
        </w:rPr>
        <w:t>Les Belges francophones occupent une place de choix dans les trois piliers du tourisme côtier : le tourisme d'une journée, le tourisme dans les logements commerciaux et le tourisme des résidences secondaires.</w:t>
      </w:r>
    </w:p>
    <w:p w14:paraId="2D97230C" w14:textId="77777777" w:rsidR="00827DDD" w:rsidRDefault="00827DDD" w:rsidP="004C5EAB">
      <w:pPr>
        <w:rPr>
          <w:rFonts w:ascii="Verdana" w:hAnsi="Verdana"/>
          <w:sz w:val="20"/>
        </w:rPr>
      </w:pPr>
    </w:p>
    <w:p w14:paraId="42AAB276" w14:textId="7EA1357D" w:rsidR="004C5EAB" w:rsidRPr="003D54B4" w:rsidRDefault="00827DDD" w:rsidP="004C5EAB">
      <w:pPr>
        <w:rPr>
          <w:rFonts w:ascii="Verdana" w:hAnsi="Verdana"/>
          <w:sz w:val="20"/>
          <w:szCs w:val="20"/>
        </w:rPr>
      </w:pPr>
      <w:r>
        <w:rPr>
          <w:rFonts w:ascii="Verdana" w:hAnsi="Verdana"/>
          <w:sz w:val="20"/>
        </w:rPr>
        <w:t xml:space="preserve">Les Belges francophones </w:t>
      </w:r>
      <w:r w:rsidR="004C5EAB">
        <w:rPr>
          <w:rFonts w:ascii="Verdana" w:hAnsi="Verdana"/>
          <w:sz w:val="20"/>
        </w:rPr>
        <w:t>représentent ainsi 2</w:t>
      </w:r>
      <w:r w:rsidR="00A44AB1">
        <w:rPr>
          <w:rFonts w:ascii="Verdana" w:hAnsi="Verdana"/>
          <w:sz w:val="20"/>
        </w:rPr>
        <w:t>3</w:t>
      </w:r>
      <w:r w:rsidR="004C5EAB">
        <w:rPr>
          <w:rFonts w:ascii="Verdana" w:hAnsi="Verdana"/>
          <w:sz w:val="20"/>
        </w:rPr>
        <w:t xml:space="preserve">% du total des touristes d'un jour </w:t>
      </w:r>
      <w:r>
        <w:rPr>
          <w:rFonts w:ascii="Verdana" w:hAnsi="Verdana"/>
          <w:sz w:val="20"/>
        </w:rPr>
        <w:t xml:space="preserve">à la Côte belge. </w:t>
      </w:r>
      <w:r w:rsidR="004C5EAB">
        <w:rPr>
          <w:rFonts w:ascii="Verdana" w:hAnsi="Verdana"/>
          <w:sz w:val="20"/>
        </w:rPr>
        <w:t>Les logements commerciaux à la côte (hôtels, locations de vacances, centres et parcs de vacances, auberges de jeunesse, campings) ont été fréquentés en 201</w:t>
      </w:r>
      <w:r w:rsidR="00A44AB1">
        <w:rPr>
          <w:rFonts w:ascii="Verdana" w:hAnsi="Verdana"/>
          <w:sz w:val="20"/>
        </w:rPr>
        <w:t>8</w:t>
      </w:r>
      <w:r w:rsidR="004C5EAB">
        <w:rPr>
          <w:rFonts w:ascii="Verdana" w:hAnsi="Verdana"/>
          <w:sz w:val="20"/>
        </w:rPr>
        <w:t xml:space="preserve"> par un peu plus de 600 000 Belges francophones (2</w:t>
      </w:r>
      <w:r w:rsidR="00A44AB1">
        <w:rPr>
          <w:rFonts w:ascii="Verdana" w:hAnsi="Verdana"/>
          <w:sz w:val="20"/>
        </w:rPr>
        <w:t>4</w:t>
      </w:r>
      <w:r w:rsidR="004C5EAB">
        <w:rPr>
          <w:rFonts w:ascii="Verdana" w:hAnsi="Verdana"/>
          <w:sz w:val="20"/>
        </w:rPr>
        <w:t>% de la clientèle totale). Conjointement, ils totalisent 2,</w:t>
      </w:r>
      <w:r w:rsidR="00A44AB1">
        <w:rPr>
          <w:rFonts w:ascii="Verdana" w:hAnsi="Verdana"/>
          <w:sz w:val="20"/>
        </w:rPr>
        <w:t>8</w:t>
      </w:r>
      <w:r w:rsidR="004C5EAB">
        <w:rPr>
          <w:rFonts w:ascii="Verdana" w:hAnsi="Verdana"/>
          <w:sz w:val="20"/>
        </w:rPr>
        <w:t xml:space="preserve"> millions de nuitées dans les logements commerciaux </w:t>
      </w:r>
      <w:r w:rsidR="00634712">
        <w:rPr>
          <w:rFonts w:ascii="Verdana" w:hAnsi="Verdana"/>
          <w:sz w:val="20"/>
        </w:rPr>
        <w:t>de la côte</w:t>
      </w:r>
      <w:r w:rsidR="004C5EAB">
        <w:rPr>
          <w:rFonts w:ascii="Verdana" w:hAnsi="Verdana"/>
          <w:sz w:val="20"/>
        </w:rPr>
        <w:t>.</w:t>
      </w:r>
    </w:p>
    <w:p w14:paraId="298D2944" w14:textId="77777777" w:rsidR="004C5EAB" w:rsidRPr="003D54B4" w:rsidRDefault="004C5EAB" w:rsidP="004C5EAB">
      <w:pPr>
        <w:rPr>
          <w:rFonts w:ascii="Verdana" w:hAnsi="Verdana"/>
          <w:sz w:val="20"/>
          <w:szCs w:val="20"/>
        </w:rPr>
      </w:pPr>
    </w:p>
    <w:p w14:paraId="2774EBB9" w14:textId="0D07B765" w:rsidR="004C5EAB" w:rsidRDefault="004C5EAB" w:rsidP="004C5EAB">
      <w:pPr>
        <w:rPr>
          <w:rFonts w:ascii="Verdana" w:hAnsi="Verdana"/>
          <w:sz w:val="20"/>
        </w:rPr>
      </w:pPr>
      <w:bookmarkStart w:id="3" w:name="_Hlk25072508"/>
      <w:r>
        <w:rPr>
          <w:rFonts w:ascii="Verdana" w:hAnsi="Verdana"/>
          <w:sz w:val="20"/>
        </w:rPr>
        <w:t xml:space="preserve">Les Belges du sud du pays sont propriétaires d'environ 20 000 résidences de vacances à la côte. </w:t>
      </w:r>
      <w:bookmarkEnd w:id="3"/>
      <w:r>
        <w:rPr>
          <w:rFonts w:ascii="Verdana" w:hAnsi="Verdana"/>
          <w:sz w:val="20"/>
        </w:rPr>
        <w:t xml:space="preserve">Dans le secteur touristique des résidences secondaires au Littoral, les Wallons représentent plus ou moins </w:t>
      </w:r>
      <w:r w:rsidR="00A44AB1">
        <w:rPr>
          <w:rFonts w:ascii="Verdana" w:hAnsi="Verdana"/>
          <w:sz w:val="20"/>
        </w:rPr>
        <w:t>5</w:t>
      </w:r>
      <w:r>
        <w:rPr>
          <w:rFonts w:ascii="Verdana" w:hAnsi="Verdana"/>
          <w:sz w:val="20"/>
        </w:rPr>
        <w:t>00 000 arrivées, soit 1</w:t>
      </w:r>
      <w:r w:rsidR="00A44AB1">
        <w:rPr>
          <w:rFonts w:ascii="Verdana" w:hAnsi="Verdana"/>
          <w:sz w:val="20"/>
        </w:rPr>
        <w:t>8</w:t>
      </w:r>
      <w:r>
        <w:rPr>
          <w:rFonts w:ascii="Verdana" w:hAnsi="Verdana"/>
          <w:sz w:val="20"/>
        </w:rPr>
        <w:t>% du nombre d'arrivées total dans ce segment. Conjointement, ils totalisent 2,</w:t>
      </w:r>
      <w:r w:rsidR="00A44AB1">
        <w:rPr>
          <w:rFonts w:ascii="Verdana" w:hAnsi="Verdana"/>
          <w:sz w:val="20"/>
        </w:rPr>
        <w:t>8</w:t>
      </w:r>
      <w:r>
        <w:rPr>
          <w:rFonts w:ascii="Verdana" w:hAnsi="Verdana"/>
          <w:sz w:val="20"/>
        </w:rPr>
        <w:t xml:space="preserve"> millions de nuitées dans l'ensemble des résidences secondaires </w:t>
      </w:r>
      <w:r w:rsidR="00634712">
        <w:rPr>
          <w:rFonts w:ascii="Verdana" w:hAnsi="Verdana"/>
          <w:sz w:val="20"/>
        </w:rPr>
        <w:t xml:space="preserve">à la côte. </w:t>
      </w:r>
      <w:r>
        <w:rPr>
          <w:rFonts w:ascii="Verdana" w:hAnsi="Verdana"/>
          <w:sz w:val="20"/>
        </w:rPr>
        <w:t xml:space="preserve"> </w:t>
      </w:r>
    </w:p>
    <w:p w14:paraId="7C136818" w14:textId="0F8D48B9" w:rsidR="00EF7534" w:rsidRDefault="00EF7534" w:rsidP="004C5EAB">
      <w:pPr>
        <w:rPr>
          <w:rFonts w:ascii="Verdana" w:hAnsi="Verdana"/>
          <w:sz w:val="20"/>
        </w:rPr>
      </w:pPr>
    </w:p>
    <w:p w14:paraId="4A216CAE" w14:textId="42BB75D4" w:rsidR="00EF7534" w:rsidRDefault="00056774" w:rsidP="00EF7534">
      <w:pPr>
        <w:rPr>
          <w:rFonts w:ascii="Verdana" w:hAnsi="Verdana"/>
          <w:b/>
          <w:sz w:val="20"/>
        </w:rPr>
      </w:pPr>
      <w:r>
        <w:rPr>
          <w:rFonts w:ascii="Verdana" w:hAnsi="Verdana"/>
          <w:b/>
          <w:sz w:val="20"/>
        </w:rPr>
        <w:t>F</w:t>
      </w:r>
      <w:r w:rsidR="00EF7534">
        <w:rPr>
          <w:rFonts w:ascii="Verdana" w:hAnsi="Verdana"/>
          <w:b/>
          <w:sz w:val="20"/>
        </w:rPr>
        <w:t>in d’année</w:t>
      </w:r>
      <w:r w:rsidR="00C6056A">
        <w:rPr>
          <w:rFonts w:ascii="Verdana" w:hAnsi="Verdana"/>
          <w:b/>
          <w:sz w:val="20"/>
        </w:rPr>
        <w:t xml:space="preserve"> avec vue sur mer</w:t>
      </w:r>
    </w:p>
    <w:p w14:paraId="0AE21D25" w14:textId="4D50D481" w:rsidR="00C6056A" w:rsidRDefault="00EF7534" w:rsidP="00EF7534">
      <w:pPr>
        <w:rPr>
          <w:rFonts w:ascii="Verdana" w:hAnsi="Verdana"/>
          <w:sz w:val="20"/>
        </w:rPr>
      </w:pPr>
      <w:r>
        <w:rPr>
          <w:rFonts w:ascii="Verdana" w:hAnsi="Verdana"/>
          <w:sz w:val="20"/>
        </w:rPr>
        <w:t xml:space="preserve">Le Littoral est une destination de vacances pour toutes les saisons. Les vacanciers belges aiment passer la fin d'année en bord de mer, surtout aux alentours de la nouvelle année. Toutes les stations balnéaires organisent des festivités sur fond de décor marin unique. </w:t>
      </w:r>
    </w:p>
    <w:p w14:paraId="7F5329A5" w14:textId="10BB3248" w:rsidR="00EF7534" w:rsidRDefault="00EF7534" w:rsidP="00EF7534">
      <w:pPr>
        <w:rPr>
          <w:rFonts w:ascii="Verdana" w:hAnsi="Verdana"/>
          <w:sz w:val="20"/>
        </w:rPr>
      </w:pPr>
      <w:r>
        <w:rPr>
          <w:rFonts w:ascii="Verdana" w:hAnsi="Verdana"/>
          <w:sz w:val="20"/>
        </w:rPr>
        <w:t xml:space="preserve">Les marchés de Noël et feux d'artifice du nouvel an attirent des milliers de personnes dans chaque </w:t>
      </w:r>
      <w:r w:rsidR="00C535EF">
        <w:rPr>
          <w:rFonts w:ascii="Verdana" w:hAnsi="Verdana"/>
          <w:sz w:val="20"/>
        </w:rPr>
        <w:t>station balnéaire</w:t>
      </w:r>
      <w:r w:rsidR="00C535EF" w:rsidRPr="00BE1096">
        <w:rPr>
          <w:rFonts w:ascii="Verdana" w:hAnsi="Verdana"/>
          <w:sz w:val="20"/>
        </w:rPr>
        <w:t xml:space="preserve">. </w:t>
      </w:r>
      <w:r w:rsidRPr="00BE1096">
        <w:rPr>
          <w:rFonts w:ascii="Verdana" w:hAnsi="Verdana"/>
          <w:sz w:val="20"/>
        </w:rPr>
        <w:t xml:space="preserve">À ne surtout pas manquer: </w:t>
      </w:r>
      <w:r w:rsidR="00C6056A">
        <w:rPr>
          <w:rFonts w:ascii="Verdana" w:hAnsi="Verdana"/>
          <w:sz w:val="20"/>
        </w:rPr>
        <w:t xml:space="preserve">les chaleureuses illuminations dans le centre d’Ostende, </w:t>
      </w:r>
      <w:r w:rsidR="00BE1096" w:rsidRPr="00BE1096">
        <w:rPr>
          <w:rFonts w:ascii="Verdana" w:hAnsi="Verdana"/>
          <w:sz w:val="20"/>
        </w:rPr>
        <w:t>le Festival Art &amp; Lumière</w:t>
      </w:r>
      <w:r w:rsidRPr="00BE1096">
        <w:rPr>
          <w:rFonts w:ascii="Verdana" w:hAnsi="Verdana"/>
          <w:sz w:val="20"/>
        </w:rPr>
        <w:t xml:space="preserve"> à Knokke-Heist et l'atmosphère festive du spectacle </w:t>
      </w:r>
      <w:proofErr w:type="spellStart"/>
      <w:r w:rsidRPr="00BE1096">
        <w:rPr>
          <w:rFonts w:ascii="Verdana" w:hAnsi="Verdana"/>
          <w:sz w:val="20"/>
        </w:rPr>
        <w:t>Bel’Lumière</w:t>
      </w:r>
      <w:proofErr w:type="spellEnd"/>
      <w:r w:rsidRPr="00BE1096">
        <w:rPr>
          <w:rFonts w:ascii="Verdana" w:hAnsi="Verdana"/>
          <w:sz w:val="20"/>
        </w:rPr>
        <w:t xml:space="preserve"> à Blankenberge. </w:t>
      </w:r>
    </w:p>
    <w:p w14:paraId="03E6D2EB" w14:textId="49362D81" w:rsidR="00B37E86" w:rsidRDefault="00B37E86" w:rsidP="00EF7534">
      <w:pPr>
        <w:rPr>
          <w:rFonts w:ascii="Verdana" w:hAnsi="Verdana"/>
          <w:sz w:val="20"/>
        </w:rPr>
      </w:pPr>
    </w:p>
    <w:p w14:paraId="0AE650B3" w14:textId="312543C8" w:rsidR="00B37E86" w:rsidRPr="003D54B4" w:rsidRDefault="00B37E86" w:rsidP="00B37E86">
      <w:pPr>
        <w:rPr>
          <w:rFonts w:ascii="Verdana" w:hAnsi="Verdana"/>
          <w:b/>
          <w:sz w:val="20"/>
        </w:rPr>
      </w:pPr>
      <w:r>
        <w:rPr>
          <w:rFonts w:ascii="Verdana" w:hAnsi="Verdana"/>
          <w:b/>
          <w:sz w:val="20"/>
        </w:rPr>
        <w:t>Destination de tradition</w:t>
      </w:r>
    </w:p>
    <w:p w14:paraId="40B2A111" w14:textId="75FB191C" w:rsidR="00B37E86" w:rsidRPr="003D54B4" w:rsidRDefault="00B37E86" w:rsidP="00B37E86">
      <w:pPr>
        <w:rPr>
          <w:rFonts w:ascii="Verdana" w:hAnsi="Verdana"/>
          <w:sz w:val="20"/>
        </w:rPr>
      </w:pPr>
      <w:r>
        <w:rPr>
          <w:rFonts w:ascii="Verdana" w:hAnsi="Verdana"/>
          <w:sz w:val="20"/>
        </w:rPr>
        <w:t>La Côte Belge fait partie intégrante des souvenirs d'enfance de la plupart des Belges. Toutes et tous ont leur station balnéaire préférée et ne manquent pas d'y retourner à chacune de leur visite au Littoral. Ces fidèles visiteurs confirment également qu'ils sont satisfaits de leurs vacances en bord de mer. En 20</w:t>
      </w:r>
      <w:r w:rsidR="009376C7">
        <w:rPr>
          <w:rFonts w:ascii="Verdana" w:hAnsi="Verdana"/>
          <w:sz w:val="20"/>
        </w:rPr>
        <w:t>20</w:t>
      </w:r>
      <w:r>
        <w:rPr>
          <w:rFonts w:ascii="Verdana" w:hAnsi="Verdana"/>
          <w:sz w:val="20"/>
        </w:rPr>
        <w:t xml:space="preserve"> la Côte belge soulignera </w:t>
      </w:r>
      <w:r w:rsidRPr="00E9367C">
        <w:rPr>
          <w:rFonts w:ascii="Verdana" w:hAnsi="Verdana"/>
          <w:sz w:val="20"/>
        </w:rPr>
        <w:t xml:space="preserve">la grande valeur des classiques intemporels comme les </w:t>
      </w:r>
      <w:proofErr w:type="spellStart"/>
      <w:r w:rsidRPr="00E9367C">
        <w:rPr>
          <w:rFonts w:ascii="Verdana" w:hAnsi="Verdana"/>
          <w:sz w:val="20"/>
        </w:rPr>
        <w:t>quistax</w:t>
      </w:r>
      <w:proofErr w:type="spellEnd"/>
      <w:r w:rsidRPr="00E9367C">
        <w:rPr>
          <w:rFonts w:ascii="Verdana" w:hAnsi="Verdana"/>
          <w:sz w:val="20"/>
        </w:rPr>
        <w:t xml:space="preserve">, les </w:t>
      </w:r>
      <w:r w:rsidR="009376C7" w:rsidRPr="00E9367C">
        <w:rPr>
          <w:rFonts w:ascii="Verdana" w:hAnsi="Verdana"/>
          <w:sz w:val="20"/>
        </w:rPr>
        <w:t>châteaux de sable</w:t>
      </w:r>
      <w:r w:rsidR="006E2E0F" w:rsidRPr="00E9367C">
        <w:rPr>
          <w:rFonts w:ascii="Verdana" w:hAnsi="Verdana"/>
          <w:sz w:val="20"/>
        </w:rPr>
        <w:t xml:space="preserve">, vendre les fleurs en papier, </w:t>
      </w:r>
      <w:r w:rsidR="00C6056A" w:rsidRPr="00E9367C">
        <w:rPr>
          <w:rFonts w:ascii="Verdana" w:hAnsi="Verdana"/>
          <w:sz w:val="20"/>
        </w:rPr>
        <w:t>pêcher la crevette au filet, ramasser des coquillages,</w:t>
      </w:r>
      <w:r w:rsidR="00C6056A">
        <w:rPr>
          <w:rFonts w:ascii="Verdana" w:hAnsi="Verdana"/>
          <w:sz w:val="20"/>
        </w:rPr>
        <w:t xml:space="preserve"> …</w:t>
      </w:r>
    </w:p>
    <w:p w14:paraId="3E7C872E" w14:textId="4A5AB6F8" w:rsidR="00B37E86" w:rsidRDefault="00B37E86" w:rsidP="00EF7534">
      <w:pPr>
        <w:rPr>
          <w:rFonts w:ascii="Verdana" w:hAnsi="Verdana"/>
          <w:sz w:val="20"/>
        </w:rPr>
      </w:pPr>
    </w:p>
    <w:p w14:paraId="6C3F79D7" w14:textId="77777777" w:rsidR="00A65191" w:rsidRPr="00553B26" w:rsidRDefault="00BB415E" w:rsidP="00CA72C6">
      <w:pPr>
        <w:spacing w:after="160" w:line="259" w:lineRule="auto"/>
        <w:rPr>
          <w:rFonts w:ascii="Verdana" w:eastAsia="Arial Unicode MS" w:hAnsi="Verdana"/>
          <w:color w:val="000000"/>
          <w:sz w:val="20"/>
          <w:szCs w:val="20"/>
          <w:u w:color="000000"/>
        </w:rPr>
      </w:pPr>
      <w:r>
        <w:rPr>
          <w:rFonts w:ascii="Verdana" w:hAnsi="Verdana"/>
          <w:color w:val="000000"/>
          <w:sz w:val="20"/>
          <w:u w:color="000000"/>
        </w:rPr>
        <w:t xml:space="preserve">Pour toutes les infos, surfez sur </w:t>
      </w:r>
      <w:hyperlink r:id="rId8">
        <w:r>
          <w:rPr>
            <w:rStyle w:val="Hyperlink"/>
            <w:rFonts w:ascii="Verdana" w:hAnsi="Verdana"/>
            <w:sz w:val="20"/>
            <w:u w:color="000000"/>
          </w:rPr>
          <w:t>www.lelittoral.be</w:t>
        </w:r>
      </w:hyperlink>
      <w:r>
        <w:rPr>
          <w:rFonts w:ascii="Verdana" w:hAnsi="Verdana"/>
          <w:color w:val="000000"/>
          <w:sz w:val="20"/>
          <w:u w:color="000000"/>
        </w:rPr>
        <w:t xml:space="preserve">. </w:t>
      </w:r>
      <w:hyperlink r:id="rId9"/>
    </w:p>
    <w:p w14:paraId="5A322A02" w14:textId="77777777" w:rsidR="009E32B9" w:rsidRPr="00553B26" w:rsidRDefault="009E32B9" w:rsidP="00E61554">
      <w:pPr>
        <w:jc w:val="both"/>
        <w:rPr>
          <w:rFonts w:ascii="Calibri" w:eastAsiaTheme="minorHAnsi" w:hAnsi="Calibri"/>
          <w:i/>
          <w:iCs/>
          <w:sz w:val="19"/>
          <w:szCs w:val="19"/>
          <w:u w:val="single"/>
        </w:rPr>
      </w:pPr>
      <w:proofErr w:type="spellStart"/>
      <w:r>
        <w:rPr>
          <w:rFonts w:ascii="Calibri" w:eastAsiaTheme="minorHAnsi" w:hAnsi="Calibri"/>
          <w:i/>
          <w:sz w:val="19"/>
          <w:u w:val="single"/>
        </w:rPr>
        <w:t>Attn</w:t>
      </w:r>
      <w:proofErr w:type="spellEnd"/>
      <w:r>
        <w:rPr>
          <w:rFonts w:ascii="Calibri" w:eastAsiaTheme="minorHAnsi" w:hAnsi="Calibri"/>
          <w:i/>
          <w:sz w:val="19"/>
          <w:u w:val="single"/>
        </w:rPr>
        <w:t xml:space="preserve">  rédaction / Plus d’informations chez Westtoer : </w:t>
      </w:r>
    </w:p>
    <w:p w14:paraId="51828723" w14:textId="77777777" w:rsidR="009D1765" w:rsidRDefault="008850C6" w:rsidP="00E61554">
      <w:pPr>
        <w:jc w:val="both"/>
        <w:rPr>
          <w:rFonts w:ascii="Calibri" w:eastAsiaTheme="minorHAnsi" w:hAnsi="Calibri"/>
          <w:i/>
          <w:sz w:val="19"/>
        </w:rPr>
      </w:pPr>
      <w:r>
        <w:rPr>
          <w:rFonts w:ascii="Calibri" w:eastAsiaTheme="minorHAnsi" w:hAnsi="Calibri"/>
          <w:i/>
          <w:sz w:val="19"/>
        </w:rPr>
        <w:t>Stefaan Gheysen, directeur général, 0496 59 61 27</w:t>
      </w:r>
    </w:p>
    <w:p w14:paraId="17871F96" w14:textId="77777777" w:rsidR="00037F82" w:rsidRPr="002817A6" w:rsidRDefault="00E41424" w:rsidP="00E61554">
      <w:pPr>
        <w:jc w:val="both"/>
        <w:rPr>
          <w:rFonts w:ascii="Calibri" w:eastAsiaTheme="minorHAnsi" w:hAnsi="Calibri"/>
          <w:i/>
          <w:iCs/>
          <w:sz w:val="19"/>
          <w:szCs w:val="19"/>
        </w:rPr>
      </w:pPr>
      <w:r>
        <w:rPr>
          <w:rFonts w:ascii="Calibri" w:eastAsiaTheme="minorHAnsi" w:hAnsi="Calibri"/>
          <w:i/>
          <w:sz w:val="19"/>
        </w:rPr>
        <w:t>Dirk Marteel, communication chez Westtoer,  0478 33 60 53</w:t>
      </w:r>
    </w:p>
    <w:sectPr w:rsidR="00037F82" w:rsidRPr="002817A6" w:rsidSect="00741D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01D20" w14:textId="77777777" w:rsidR="0076373C" w:rsidRDefault="0076373C" w:rsidP="002B3A8A">
      <w:r>
        <w:separator/>
      </w:r>
    </w:p>
  </w:endnote>
  <w:endnote w:type="continuationSeparator" w:id="0">
    <w:p w14:paraId="4B4FABF7" w14:textId="77777777" w:rsidR="0076373C" w:rsidRDefault="0076373C" w:rsidP="002B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lteHaasGrotesk">
    <w:panose1 w:val="00000000000000000000"/>
    <w:charset w:val="00"/>
    <w:family w:val="auto"/>
    <w:notTrueType/>
    <w:pitch w:val="default"/>
    <w:sig w:usb0="00000003" w:usb1="00000000" w:usb2="00000000" w:usb3="00000000" w:csb0="00000001" w:csb1="00000000"/>
  </w:font>
  <w:font w:name="DaunPenh">
    <w:altName w:val="Leelawadee UI Semilight"/>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altName w:val="MoolBoran"/>
    <w:charset w:val="00"/>
    <w:family w:val="swiss"/>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542A1" w14:textId="77777777" w:rsidR="0076373C" w:rsidRDefault="0076373C" w:rsidP="002B3A8A">
      <w:r>
        <w:separator/>
      </w:r>
    </w:p>
  </w:footnote>
  <w:footnote w:type="continuationSeparator" w:id="0">
    <w:p w14:paraId="1EEC4D6D" w14:textId="77777777" w:rsidR="0076373C" w:rsidRDefault="0076373C" w:rsidP="002B3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D2762"/>
    <w:multiLevelType w:val="hybridMultilevel"/>
    <w:tmpl w:val="38965A3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8C043DF"/>
    <w:multiLevelType w:val="hybridMultilevel"/>
    <w:tmpl w:val="235CE06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A8C237F"/>
    <w:multiLevelType w:val="hybridMultilevel"/>
    <w:tmpl w:val="F1B2CF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6497B46"/>
    <w:multiLevelType w:val="hybridMultilevel"/>
    <w:tmpl w:val="61265D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8480CE9"/>
    <w:multiLevelType w:val="hybridMultilevel"/>
    <w:tmpl w:val="223499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B852EB1"/>
    <w:multiLevelType w:val="hybridMultilevel"/>
    <w:tmpl w:val="EB7A39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2DC3B44"/>
    <w:multiLevelType w:val="hybridMultilevel"/>
    <w:tmpl w:val="B4A6C8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9B646FA"/>
    <w:multiLevelType w:val="hybridMultilevel"/>
    <w:tmpl w:val="63288C88"/>
    <w:lvl w:ilvl="0" w:tplc="7E1469D8">
      <w:start w:val="20"/>
      <w:numFmt w:val="bullet"/>
      <w:lvlText w:val="-"/>
      <w:lvlJc w:val="left"/>
      <w:pPr>
        <w:ind w:left="720" w:hanging="360"/>
      </w:pPr>
      <w:rPr>
        <w:rFonts w:ascii="Verdana" w:eastAsiaTheme="minorHAnsi" w:hAnsi="Verdana" w:cs="AlteHaasGrotesk"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4AB05F4"/>
    <w:multiLevelType w:val="hybridMultilevel"/>
    <w:tmpl w:val="41BE89C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FEA0B63"/>
    <w:multiLevelType w:val="hybridMultilevel"/>
    <w:tmpl w:val="207A46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2"/>
  </w:num>
  <w:num w:numId="6">
    <w:abstractNumId w:val="6"/>
  </w:num>
  <w:num w:numId="7">
    <w:abstractNumId w:val="5"/>
  </w:num>
  <w:num w:numId="8">
    <w:abstractNumId w:val="9"/>
  </w:num>
  <w:num w:numId="9">
    <w:abstractNumId w:val="8"/>
  </w:num>
  <w:num w:numId="10">
    <w:abstractNumId w:val="0"/>
  </w:num>
  <w:num w:numId="1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A8A"/>
    <w:rsid w:val="0003419A"/>
    <w:rsid w:val="00037F82"/>
    <w:rsid w:val="00056774"/>
    <w:rsid w:val="00060A7B"/>
    <w:rsid w:val="0006552C"/>
    <w:rsid w:val="00067A5A"/>
    <w:rsid w:val="00074D67"/>
    <w:rsid w:val="00090D7E"/>
    <w:rsid w:val="000F1135"/>
    <w:rsid w:val="00134FD4"/>
    <w:rsid w:val="00136D57"/>
    <w:rsid w:val="001548D6"/>
    <w:rsid w:val="00190E31"/>
    <w:rsid w:val="001912E6"/>
    <w:rsid w:val="001A0419"/>
    <w:rsid w:val="001A09BF"/>
    <w:rsid w:val="001A4A97"/>
    <w:rsid w:val="001C70FC"/>
    <w:rsid w:val="001E6A2C"/>
    <w:rsid w:val="001F4CFA"/>
    <w:rsid w:val="00220F87"/>
    <w:rsid w:val="00240C05"/>
    <w:rsid w:val="00247A00"/>
    <w:rsid w:val="0026239B"/>
    <w:rsid w:val="00270C7F"/>
    <w:rsid w:val="002750AF"/>
    <w:rsid w:val="002755D6"/>
    <w:rsid w:val="00281747"/>
    <w:rsid w:val="002817A6"/>
    <w:rsid w:val="00286AFB"/>
    <w:rsid w:val="002912EC"/>
    <w:rsid w:val="002B3A8A"/>
    <w:rsid w:val="002F2D2E"/>
    <w:rsid w:val="002F7933"/>
    <w:rsid w:val="003262CE"/>
    <w:rsid w:val="00357C4D"/>
    <w:rsid w:val="003A6663"/>
    <w:rsid w:val="003C0280"/>
    <w:rsid w:val="003C0748"/>
    <w:rsid w:val="003C0BBF"/>
    <w:rsid w:val="003C41C3"/>
    <w:rsid w:val="003C6858"/>
    <w:rsid w:val="003D54B4"/>
    <w:rsid w:val="003E4524"/>
    <w:rsid w:val="003F58C4"/>
    <w:rsid w:val="00427231"/>
    <w:rsid w:val="00432141"/>
    <w:rsid w:val="0043344C"/>
    <w:rsid w:val="00436861"/>
    <w:rsid w:val="004565F2"/>
    <w:rsid w:val="0046132E"/>
    <w:rsid w:val="00462CE2"/>
    <w:rsid w:val="0046714C"/>
    <w:rsid w:val="00483231"/>
    <w:rsid w:val="00486921"/>
    <w:rsid w:val="004C0BCE"/>
    <w:rsid w:val="004C5EAB"/>
    <w:rsid w:val="004E6A40"/>
    <w:rsid w:val="00505279"/>
    <w:rsid w:val="005147EC"/>
    <w:rsid w:val="00526F4E"/>
    <w:rsid w:val="00533475"/>
    <w:rsid w:val="00542482"/>
    <w:rsid w:val="00553B26"/>
    <w:rsid w:val="0056771A"/>
    <w:rsid w:val="005749F8"/>
    <w:rsid w:val="00594B59"/>
    <w:rsid w:val="005A0CED"/>
    <w:rsid w:val="005B2933"/>
    <w:rsid w:val="005B36B4"/>
    <w:rsid w:val="005C0418"/>
    <w:rsid w:val="005C2D7B"/>
    <w:rsid w:val="005C70F8"/>
    <w:rsid w:val="005D6066"/>
    <w:rsid w:val="005E6C4C"/>
    <w:rsid w:val="005E748D"/>
    <w:rsid w:val="005F0C46"/>
    <w:rsid w:val="005F2CE1"/>
    <w:rsid w:val="005F2D02"/>
    <w:rsid w:val="005F6BCF"/>
    <w:rsid w:val="006030E3"/>
    <w:rsid w:val="00606C99"/>
    <w:rsid w:val="00610488"/>
    <w:rsid w:val="00611C4F"/>
    <w:rsid w:val="00616C9E"/>
    <w:rsid w:val="00627B69"/>
    <w:rsid w:val="00630730"/>
    <w:rsid w:val="0063427D"/>
    <w:rsid w:val="00634712"/>
    <w:rsid w:val="0065196F"/>
    <w:rsid w:val="00660F38"/>
    <w:rsid w:val="006655B4"/>
    <w:rsid w:val="00676F98"/>
    <w:rsid w:val="006A5525"/>
    <w:rsid w:val="006E2E0F"/>
    <w:rsid w:val="006F11BE"/>
    <w:rsid w:val="00710336"/>
    <w:rsid w:val="00715630"/>
    <w:rsid w:val="00730371"/>
    <w:rsid w:val="00732765"/>
    <w:rsid w:val="007355F1"/>
    <w:rsid w:val="00741DB3"/>
    <w:rsid w:val="00742924"/>
    <w:rsid w:val="007512D9"/>
    <w:rsid w:val="00752104"/>
    <w:rsid w:val="00755ABE"/>
    <w:rsid w:val="0076373C"/>
    <w:rsid w:val="00787792"/>
    <w:rsid w:val="00790A03"/>
    <w:rsid w:val="008255B3"/>
    <w:rsid w:val="00827DDD"/>
    <w:rsid w:val="00850F62"/>
    <w:rsid w:val="00875068"/>
    <w:rsid w:val="00884DCF"/>
    <w:rsid w:val="008850C6"/>
    <w:rsid w:val="008B27D7"/>
    <w:rsid w:val="008B4E49"/>
    <w:rsid w:val="008C2A74"/>
    <w:rsid w:val="008D18D4"/>
    <w:rsid w:val="008D32FF"/>
    <w:rsid w:val="008D49D7"/>
    <w:rsid w:val="008F4739"/>
    <w:rsid w:val="008F5E19"/>
    <w:rsid w:val="0092051C"/>
    <w:rsid w:val="009376C7"/>
    <w:rsid w:val="009479A9"/>
    <w:rsid w:val="0097576E"/>
    <w:rsid w:val="00991246"/>
    <w:rsid w:val="0099311C"/>
    <w:rsid w:val="00996911"/>
    <w:rsid w:val="009A13FF"/>
    <w:rsid w:val="009D1765"/>
    <w:rsid w:val="009E32B9"/>
    <w:rsid w:val="00A002C5"/>
    <w:rsid w:val="00A01FE4"/>
    <w:rsid w:val="00A04449"/>
    <w:rsid w:val="00A30943"/>
    <w:rsid w:val="00A35742"/>
    <w:rsid w:val="00A41101"/>
    <w:rsid w:val="00A44AB1"/>
    <w:rsid w:val="00A50D5A"/>
    <w:rsid w:val="00A549EB"/>
    <w:rsid w:val="00A62D60"/>
    <w:rsid w:val="00A65191"/>
    <w:rsid w:val="00A724AC"/>
    <w:rsid w:val="00A92B6F"/>
    <w:rsid w:val="00A9774F"/>
    <w:rsid w:val="00AA2224"/>
    <w:rsid w:val="00AB4CA1"/>
    <w:rsid w:val="00AB4EE1"/>
    <w:rsid w:val="00AD0BD2"/>
    <w:rsid w:val="00AD4A5F"/>
    <w:rsid w:val="00AE7F23"/>
    <w:rsid w:val="00AF3DDB"/>
    <w:rsid w:val="00B121F9"/>
    <w:rsid w:val="00B26ED1"/>
    <w:rsid w:val="00B37E86"/>
    <w:rsid w:val="00B43D6F"/>
    <w:rsid w:val="00B44D8D"/>
    <w:rsid w:val="00B45C9F"/>
    <w:rsid w:val="00B47E45"/>
    <w:rsid w:val="00B66B2F"/>
    <w:rsid w:val="00B73370"/>
    <w:rsid w:val="00B765CE"/>
    <w:rsid w:val="00BA27C1"/>
    <w:rsid w:val="00BB2B5D"/>
    <w:rsid w:val="00BB415E"/>
    <w:rsid w:val="00BB43D6"/>
    <w:rsid w:val="00BC6BD3"/>
    <w:rsid w:val="00BE1096"/>
    <w:rsid w:val="00BE45C9"/>
    <w:rsid w:val="00BF7D36"/>
    <w:rsid w:val="00C13E2E"/>
    <w:rsid w:val="00C271AD"/>
    <w:rsid w:val="00C35B80"/>
    <w:rsid w:val="00C44423"/>
    <w:rsid w:val="00C4723C"/>
    <w:rsid w:val="00C51769"/>
    <w:rsid w:val="00C535EF"/>
    <w:rsid w:val="00C6056A"/>
    <w:rsid w:val="00C73BFB"/>
    <w:rsid w:val="00C74C03"/>
    <w:rsid w:val="00C8017C"/>
    <w:rsid w:val="00C8253B"/>
    <w:rsid w:val="00C90EC8"/>
    <w:rsid w:val="00C93434"/>
    <w:rsid w:val="00CA1873"/>
    <w:rsid w:val="00CA292B"/>
    <w:rsid w:val="00CA72C6"/>
    <w:rsid w:val="00CB50AC"/>
    <w:rsid w:val="00CB6BA2"/>
    <w:rsid w:val="00CC3289"/>
    <w:rsid w:val="00CC6266"/>
    <w:rsid w:val="00CD058E"/>
    <w:rsid w:val="00CD344C"/>
    <w:rsid w:val="00D04464"/>
    <w:rsid w:val="00D21E1F"/>
    <w:rsid w:val="00D44DC4"/>
    <w:rsid w:val="00D56169"/>
    <w:rsid w:val="00D620E7"/>
    <w:rsid w:val="00D86B11"/>
    <w:rsid w:val="00D86DAC"/>
    <w:rsid w:val="00E14C59"/>
    <w:rsid w:val="00E15DCF"/>
    <w:rsid w:val="00E21199"/>
    <w:rsid w:val="00E41424"/>
    <w:rsid w:val="00E61554"/>
    <w:rsid w:val="00E76E6B"/>
    <w:rsid w:val="00E83A6F"/>
    <w:rsid w:val="00E9367C"/>
    <w:rsid w:val="00EB1AC6"/>
    <w:rsid w:val="00EC471A"/>
    <w:rsid w:val="00EE1292"/>
    <w:rsid w:val="00EF7534"/>
    <w:rsid w:val="00F00E2C"/>
    <w:rsid w:val="00F11994"/>
    <w:rsid w:val="00F32B83"/>
    <w:rsid w:val="00F42D14"/>
    <w:rsid w:val="00F47824"/>
    <w:rsid w:val="00F632FB"/>
    <w:rsid w:val="00F654B9"/>
    <w:rsid w:val="00F87726"/>
    <w:rsid w:val="00F94417"/>
    <w:rsid w:val="00FA6719"/>
    <w:rsid w:val="00FB3DFC"/>
    <w:rsid w:val="00FB45EF"/>
    <w:rsid w:val="00FE0EE9"/>
  </w:rsids>
  <m:mathPr>
    <m:mathFont m:val="Cambria Math"/>
    <m:brkBin m:val="before"/>
    <m:brkBinSub m:val="--"/>
    <m:smallFrac m:val="0"/>
    <m:dispDef/>
    <m:lMargin m:val="0"/>
    <m:rMargin m:val="0"/>
    <m:defJc m:val="centerGroup"/>
    <m:wrapIndent m:val="1440"/>
    <m:intLim m:val="subSup"/>
    <m:naryLim m:val="undOvr"/>
  </m:mathPr>
  <w:themeFontLang w:val="nl-BE" w:bidi="km-K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121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9"/>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3A8A"/>
    <w:pPr>
      <w:spacing w:after="0" w:line="240" w:lineRule="auto"/>
    </w:pPr>
    <w:rPr>
      <w:rFonts w:ascii="Times New Roman" w:eastAsia="Times New Roman" w:hAnsi="Times New Roman" w:cs="Times New Roman"/>
      <w:sz w:val="24"/>
      <w:szCs w:val="24"/>
    </w:rPr>
  </w:style>
  <w:style w:type="paragraph" w:styleId="Kop1">
    <w:name w:val="heading 1"/>
    <w:basedOn w:val="Standaard"/>
    <w:next w:val="Standaard"/>
    <w:link w:val="Kop1Char"/>
    <w:uiPriority w:val="9"/>
    <w:qFormat/>
    <w:rsid w:val="004C5EAB"/>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B3A8A"/>
    <w:pPr>
      <w:tabs>
        <w:tab w:val="center" w:pos="4536"/>
        <w:tab w:val="right" w:pos="9072"/>
      </w:tabs>
    </w:pPr>
    <w:rPr>
      <w:rFonts w:ascii="Verdana" w:eastAsiaTheme="minorHAnsi" w:hAnsi="Verdana" w:cstheme="minorBidi"/>
      <w:sz w:val="19"/>
      <w:szCs w:val="22"/>
    </w:rPr>
  </w:style>
  <w:style w:type="character" w:customStyle="1" w:styleId="KoptekstChar">
    <w:name w:val="Koptekst Char"/>
    <w:basedOn w:val="Standaardalinea-lettertype"/>
    <w:link w:val="Koptekst"/>
    <w:uiPriority w:val="99"/>
    <w:rsid w:val="002B3A8A"/>
  </w:style>
  <w:style w:type="paragraph" w:styleId="Voettekst">
    <w:name w:val="footer"/>
    <w:basedOn w:val="Standaard"/>
    <w:link w:val="VoettekstChar"/>
    <w:uiPriority w:val="99"/>
    <w:unhideWhenUsed/>
    <w:rsid w:val="002B3A8A"/>
    <w:pPr>
      <w:tabs>
        <w:tab w:val="center" w:pos="4536"/>
        <w:tab w:val="right" w:pos="9072"/>
      </w:tabs>
    </w:pPr>
    <w:rPr>
      <w:rFonts w:ascii="Verdana" w:eastAsiaTheme="minorHAnsi" w:hAnsi="Verdana" w:cstheme="minorBidi"/>
      <w:sz w:val="19"/>
      <w:szCs w:val="22"/>
    </w:rPr>
  </w:style>
  <w:style w:type="character" w:customStyle="1" w:styleId="VoettekstChar">
    <w:name w:val="Voettekst Char"/>
    <w:basedOn w:val="Standaardalinea-lettertype"/>
    <w:link w:val="Voettekst"/>
    <w:uiPriority w:val="99"/>
    <w:rsid w:val="002B3A8A"/>
  </w:style>
  <w:style w:type="paragraph" w:styleId="Geenafstand">
    <w:name w:val="No Spacing"/>
    <w:uiPriority w:val="1"/>
    <w:qFormat/>
    <w:rsid w:val="002B3A8A"/>
    <w:pPr>
      <w:spacing w:after="0"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rsid w:val="002B3A8A"/>
    <w:rPr>
      <w:rFonts w:cs="Times New Roman"/>
      <w:color w:val="0000FF"/>
      <w:u w:val="single"/>
    </w:rPr>
  </w:style>
  <w:style w:type="character" w:customStyle="1" w:styleId="Opmaakprofiel5">
    <w:name w:val="Opmaakprofiel5"/>
    <w:uiPriority w:val="99"/>
    <w:rsid w:val="002B3A8A"/>
    <w:rPr>
      <w:b/>
      <w:bCs/>
    </w:rPr>
  </w:style>
  <w:style w:type="paragraph" w:styleId="Ballontekst">
    <w:name w:val="Balloon Text"/>
    <w:basedOn w:val="Standaard"/>
    <w:link w:val="BallontekstChar"/>
    <w:uiPriority w:val="99"/>
    <w:semiHidden/>
    <w:unhideWhenUsed/>
    <w:rsid w:val="00F654B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54B9"/>
    <w:rPr>
      <w:rFonts w:ascii="Segoe UI" w:eastAsia="Times New Roman" w:hAnsi="Segoe UI" w:cs="Segoe UI"/>
      <w:sz w:val="18"/>
      <w:szCs w:val="18"/>
      <w:lang w:val="fr-BE" w:eastAsia="fr-BE"/>
    </w:rPr>
  </w:style>
  <w:style w:type="paragraph" w:styleId="Lijstalinea">
    <w:name w:val="List Paragraph"/>
    <w:basedOn w:val="Standaard"/>
    <w:uiPriority w:val="34"/>
    <w:qFormat/>
    <w:rsid w:val="0097576E"/>
    <w:pPr>
      <w:ind w:left="720"/>
      <w:contextualSpacing/>
    </w:pPr>
  </w:style>
  <w:style w:type="paragraph" w:styleId="Tekstzonderopmaak">
    <w:name w:val="Plain Text"/>
    <w:basedOn w:val="Standaard"/>
    <w:link w:val="TekstzonderopmaakChar"/>
    <w:uiPriority w:val="99"/>
    <w:semiHidden/>
    <w:unhideWhenUsed/>
    <w:rsid w:val="00067A5A"/>
    <w:rPr>
      <w:rFonts w:ascii="Calibri" w:eastAsiaTheme="minorHAnsi" w:hAnsi="Calibri" w:cstheme="minorBidi"/>
      <w:sz w:val="22"/>
      <w:szCs w:val="21"/>
    </w:rPr>
  </w:style>
  <w:style w:type="character" w:customStyle="1" w:styleId="TekstzonderopmaakChar">
    <w:name w:val="Tekst zonder opmaak Char"/>
    <w:basedOn w:val="Standaardalinea-lettertype"/>
    <w:link w:val="Tekstzonderopmaak"/>
    <w:uiPriority w:val="99"/>
    <w:semiHidden/>
    <w:rsid w:val="00067A5A"/>
    <w:rPr>
      <w:rFonts w:ascii="Calibri" w:hAnsi="Calibri"/>
      <w:sz w:val="22"/>
      <w:szCs w:val="21"/>
    </w:rPr>
  </w:style>
  <w:style w:type="paragraph" w:styleId="Normaalweb">
    <w:name w:val="Normal (Web)"/>
    <w:basedOn w:val="Standaard"/>
    <w:uiPriority w:val="99"/>
    <w:unhideWhenUsed/>
    <w:rsid w:val="003C41C3"/>
    <w:pPr>
      <w:spacing w:before="100" w:beforeAutospacing="1" w:after="100" w:afterAutospacing="1"/>
    </w:pPr>
  </w:style>
  <w:style w:type="character" w:customStyle="1" w:styleId="Kop1Char">
    <w:name w:val="Kop 1 Char"/>
    <w:basedOn w:val="Standaardalinea-lettertype"/>
    <w:link w:val="Kop1"/>
    <w:uiPriority w:val="9"/>
    <w:rsid w:val="004C5EAB"/>
    <w:rPr>
      <w:rFonts w:asciiTheme="majorHAnsi" w:eastAsiaTheme="majorEastAsia" w:hAnsiTheme="majorHAnsi" w:cstheme="majorBidi"/>
      <w:color w:val="2E74B5" w:themeColor="accent1" w:themeShade="BF"/>
      <w:sz w:val="32"/>
      <w:szCs w:val="32"/>
      <w:lang w:val="fr-BE" w:eastAsia="fr-BE" w:bidi="fr-BE"/>
    </w:rPr>
  </w:style>
  <w:style w:type="paragraph" w:styleId="Tekstopmerking">
    <w:name w:val="annotation text"/>
    <w:uiPriority w:val="99"/>
    <w:semiHidden/>
    <w:unhideWhenUsed/>
    <w:pPr>
      <w:spacing w:line="240" w:lineRule="auto"/>
    </w:pPr>
    <w:rPr>
      <w:sz w:val="20"/>
      <w:szCs w:val="20"/>
    </w:rPr>
  </w:style>
  <w:style w:type="character" w:styleId="Verwijzingopmerking">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671980">
      <w:bodyDiv w:val="1"/>
      <w:marLeft w:val="0"/>
      <w:marRight w:val="0"/>
      <w:marTop w:val="0"/>
      <w:marBottom w:val="0"/>
      <w:divBdr>
        <w:top w:val="none" w:sz="0" w:space="0" w:color="auto"/>
        <w:left w:val="none" w:sz="0" w:space="0" w:color="auto"/>
        <w:bottom w:val="none" w:sz="0" w:space="0" w:color="auto"/>
        <w:right w:val="none" w:sz="0" w:space="0" w:color="auto"/>
      </w:divBdr>
    </w:div>
    <w:div w:id="337121916">
      <w:bodyDiv w:val="1"/>
      <w:marLeft w:val="0"/>
      <w:marRight w:val="0"/>
      <w:marTop w:val="0"/>
      <w:marBottom w:val="0"/>
      <w:divBdr>
        <w:top w:val="none" w:sz="0" w:space="0" w:color="auto"/>
        <w:left w:val="none" w:sz="0" w:space="0" w:color="auto"/>
        <w:bottom w:val="none" w:sz="0" w:space="0" w:color="auto"/>
        <w:right w:val="none" w:sz="0" w:space="0" w:color="auto"/>
      </w:divBdr>
    </w:div>
    <w:div w:id="510293901">
      <w:bodyDiv w:val="1"/>
      <w:marLeft w:val="0"/>
      <w:marRight w:val="0"/>
      <w:marTop w:val="0"/>
      <w:marBottom w:val="0"/>
      <w:divBdr>
        <w:top w:val="none" w:sz="0" w:space="0" w:color="auto"/>
        <w:left w:val="none" w:sz="0" w:space="0" w:color="auto"/>
        <w:bottom w:val="none" w:sz="0" w:space="0" w:color="auto"/>
        <w:right w:val="none" w:sz="0" w:space="0" w:color="auto"/>
      </w:divBdr>
    </w:div>
    <w:div w:id="207056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littoral.b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kus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4925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2019-11-21T12:59:00Z</dcterms:created>
  <dcterms:modified xsi:type="dcterms:W3CDTF">2019-11-21T12:59:00Z</dcterms:modified>
</cp:coreProperties>
</file>